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3A2" w:rsidRPr="0099272B" w:rsidRDefault="00DF03A2" w:rsidP="0099272B">
      <w:pPr>
        <w:pStyle w:val="ConsPlusTitle"/>
        <w:widowControl/>
        <w:spacing w:before="120" w:line="360" w:lineRule="auto"/>
        <w:jc w:val="center"/>
        <w:rPr>
          <w:rFonts w:asciiTheme="majorHAnsi" w:hAnsiTheme="majorHAnsi"/>
        </w:rPr>
      </w:pPr>
      <w:r w:rsidRPr="0099272B">
        <w:rPr>
          <w:rFonts w:asciiTheme="majorHAnsi" w:hAnsiTheme="majorHAnsi"/>
        </w:rPr>
        <w:t>ВСЕМИРНАЯ ПРОГРАММА</w:t>
      </w:r>
      <w:r w:rsidR="008A57E5">
        <w:rPr>
          <w:rFonts w:asciiTheme="majorHAnsi" w:hAnsiTheme="majorHAnsi"/>
        </w:rPr>
        <w:br w:type="textWrapping" w:clear="all"/>
      </w:r>
      <w:r w:rsidRPr="0099272B">
        <w:rPr>
          <w:rFonts w:asciiTheme="majorHAnsi" w:hAnsiTheme="majorHAnsi"/>
        </w:rPr>
        <w:t>ДЕЙСТВИЙ В ОТНОШЕНИИ ИНВАЛИДОВ</w:t>
      </w:r>
    </w:p>
    <w:p w:rsidR="00DF03A2" w:rsidRPr="0099272B" w:rsidRDefault="00DF03A2" w:rsidP="0099272B">
      <w:pPr>
        <w:pStyle w:val="ConsPlusTitle"/>
        <w:widowControl/>
        <w:spacing w:before="120" w:line="360" w:lineRule="auto"/>
        <w:jc w:val="center"/>
        <w:rPr>
          <w:rFonts w:asciiTheme="majorHAnsi" w:hAnsiTheme="majorHAnsi"/>
        </w:rPr>
      </w:pPr>
      <w:r w:rsidRPr="0099272B">
        <w:rPr>
          <w:rFonts w:asciiTheme="majorHAnsi" w:hAnsiTheme="majorHAnsi"/>
        </w:rPr>
        <w:t>(3 декабря 1982 года)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rPr>
          <w:rFonts w:asciiTheme="majorHAnsi" w:hAnsiTheme="majorHAnsi" w:cs="Calibri"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Консультативный комитет для Международного года инвалидов принял: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rPr>
          <w:rFonts w:asciiTheme="majorHAnsi" w:hAnsiTheme="majorHAnsi" w:cs="Calibri"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jc w:val="center"/>
        <w:rPr>
          <w:rFonts w:asciiTheme="majorHAnsi" w:hAnsiTheme="majorHAnsi" w:cs="Calibri"/>
          <w:b/>
        </w:rPr>
      </w:pPr>
      <w:r w:rsidRPr="0099272B">
        <w:rPr>
          <w:rFonts w:asciiTheme="majorHAnsi" w:hAnsiTheme="majorHAnsi" w:cs="Calibri"/>
          <w:b/>
        </w:rPr>
        <w:t>1 (IV). Всемирную программу действий</w:t>
      </w:r>
      <w:r w:rsidR="0099272B" w:rsidRPr="0099272B">
        <w:rPr>
          <w:rFonts w:asciiTheme="majorHAnsi" w:hAnsiTheme="majorHAnsi" w:cs="Calibri"/>
          <w:b/>
        </w:rPr>
        <w:br w:type="textWrapping" w:clear="all"/>
      </w:r>
      <w:r w:rsidRPr="0099272B">
        <w:rPr>
          <w:rFonts w:asciiTheme="majorHAnsi" w:hAnsiTheme="majorHAnsi" w:cs="Calibri"/>
          <w:b/>
        </w:rPr>
        <w:t>в отношении инвалидов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rPr>
          <w:rFonts w:asciiTheme="majorHAnsi" w:hAnsiTheme="majorHAnsi" w:cs="Calibri"/>
        </w:rPr>
      </w:pPr>
    </w:p>
    <w:p w:rsidR="00DF03A2" w:rsidRPr="00F36FAD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  <w:spacing w:val="-2"/>
        </w:rPr>
      </w:pPr>
      <w:bookmarkStart w:id="0" w:name="_GoBack"/>
      <w:r w:rsidRPr="00F36FAD">
        <w:rPr>
          <w:rFonts w:asciiTheme="majorHAnsi" w:hAnsiTheme="majorHAnsi" w:cs="Calibri"/>
          <w:spacing w:val="-2"/>
        </w:rPr>
        <w:t>Консультативный комитет для Международного года инвалидов</w:t>
      </w:r>
      <w:r w:rsidR="0099272B" w:rsidRPr="00F36FAD">
        <w:rPr>
          <w:rFonts w:asciiTheme="majorHAnsi" w:hAnsiTheme="majorHAnsi" w:cs="Calibri"/>
          <w:spacing w:val="-2"/>
        </w:rPr>
        <w:t xml:space="preserve"> </w:t>
      </w:r>
      <w:r w:rsidRPr="00F36FAD">
        <w:rPr>
          <w:rFonts w:asciiTheme="majorHAnsi" w:hAnsiTheme="majorHAnsi" w:cs="Calibri"/>
          <w:spacing w:val="-2"/>
        </w:rPr>
        <w:t>рекомендует, чтобы Ген</w:t>
      </w:r>
      <w:r w:rsidRPr="00F36FAD">
        <w:rPr>
          <w:rFonts w:asciiTheme="majorHAnsi" w:hAnsiTheme="majorHAnsi" w:cs="Calibri"/>
          <w:spacing w:val="-2"/>
        </w:rPr>
        <w:t>е</w:t>
      </w:r>
      <w:r w:rsidRPr="00F36FAD">
        <w:rPr>
          <w:rFonts w:asciiTheme="majorHAnsi" w:hAnsiTheme="majorHAnsi" w:cs="Calibri"/>
          <w:spacing w:val="-2"/>
        </w:rPr>
        <w:t>ральная Ассамблея приняла следующую Всемирную программу действий в отношении инвал</w:t>
      </w:r>
      <w:r w:rsidRPr="00F36FAD">
        <w:rPr>
          <w:rFonts w:asciiTheme="majorHAnsi" w:hAnsiTheme="majorHAnsi" w:cs="Calibri"/>
          <w:spacing w:val="-2"/>
        </w:rPr>
        <w:t>и</w:t>
      </w:r>
      <w:r w:rsidRPr="00F36FAD">
        <w:rPr>
          <w:rFonts w:asciiTheme="majorHAnsi" w:hAnsiTheme="majorHAnsi" w:cs="Calibri"/>
          <w:spacing w:val="-2"/>
        </w:rPr>
        <w:t>дов:</w:t>
      </w:r>
    </w:p>
    <w:p w:rsidR="00DF03A2" w:rsidRPr="00F36FAD" w:rsidRDefault="00DF03A2" w:rsidP="00764A00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alibri"/>
          <w:spacing w:val="-2"/>
        </w:rPr>
      </w:pPr>
    </w:p>
    <w:bookmarkEnd w:id="0"/>
    <w:p w:rsidR="00DF03A2" w:rsidRPr="0099272B" w:rsidRDefault="00DF03A2" w:rsidP="00764A00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99272B">
        <w:rPr>
          <w:rFonts w:asciiTheme="majorHAnsi" w:hAnsiTheme="majorHAnsi" w:cs="Calibri"/>
          <w:b/>
        </w:rPr>
        <w:t>ВСЕМИРНАЯ ПРОГРАММА</w:t>
      </w:r>
      <w:r w:rsidR="0099272B" w:rsidRPr="0099272B">
        <w:rPr>
          <w:rFonts w:asciiTheme="majorHAnsi" w:hAnsiTheme="majorHAnsi" w:cs="Calibri"/>
          <w:b/>
        </w:rPr>
        <w:br w:type="textWrapping" w:clear="all"/>
      </w:r>
      <w:r w:rsidRPr="0099272B">
        <w:rPr>
          <w:rFonts w:asciiTheme="majorHAnsi" w:hAnsiTheme="majorHAnsi" w:cs="Calibri"/>
          <w:b/>
        </w:rPr>
        <w:t>ДЕЙСТВИЙ В ОТНОШЕНИИ ИНВАЛИДОВ</w:t>
      </w:r>
    </w:p>
    <w:p w:rsidR="00DF03A2" w:rsidRPr="0099272B" w:rsidRDefault="00DF03A2" w:rsidP="00764A00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alibri"/>
          <w:b/>
        </w:rPr>
      </w:pPr>
    </w:p>
    <w:p w:rsidR="00DF03A2" w:rsidRPr="0099272B" w:rsidRDefault="00DF03A2" w:rsidP="00764A00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Theme="majorHAnsi" w:hAnsiTheme="majorHAnsi" w:cs="Calibri"/>
          <w:b/>
        </w:rPr>
      </w:pPr>
      <w:r w:rsidRPr="0099272B">
        <w:rPr>
          <w:rFonts w:asciiTheme="majorHAnsi" w:hAnsiTheme="majorHAnsi" w:cs="Calibri"/>
          <w:b/>
        </w:rPr>
        <w:t>I. ЦЕЛИ, ИСТОРИЯ ВОПРОСА И КОНЦЕПЦИИ</w:t>
      </w:r>
    </w:p>
    <w:p w:rsidR="00DF03A2" w:rsidRDefault="00DF03A2" w:rsidP="0099272B">
      <w:pPr>
        <w:autoSpaceDE w:val="0"/>
        <w:autoSpaceDN w:val="0"/>
        <w:adjustRightInd w:val="0"/>
        <w:spacing w:before="120" w:after="0" w:line="360" w:lineRule="auto"/>
        <w:jc w:val="center"/>
        <w:outlineLvl w:val="1"/>
        <w:rPr>
          <w:rFonts w:asciiTheme="majorHAnsi" w:hAnsiTheme="majorHAnsi" w:cs="Calibri"/>
          <w:b/>
        </w:rPr>
      </w:pPr>
      <w:r w:rsidRPr="0099272B">
        <w:rPr>
          <w:rFonts w:asciiTheme="majorHAnsi" w:hAnsiTheme="majorHAnsi" w:cs="Calibri"/>
          <w:b/>
        </w:rPr>
        <w:t>A. ЦЕЛИ</w:t>
      </w:r>
    </w:p>
    <w:p w:rsidR="00764A00" w:rsidRPr="0099272B" w:rsidRDefault="00764A00" w:rsidP="0099272B">
      <w:pPr>
        <w:autoSpaceDE w:val="0"/>
        <w:autoSpaceDN w:val="0"/>
        <w:adjustRightInd w:val="0"/>
        <w:spacing w:before="120" w:after="0" w:line="360" w:lineRule="auto"/>
        <w:jc w:val="center"/>
        <w:outlineLvl w:val="1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1. Цель Всемирной программы действий в отношении инвалидов заключается в содействии эффективным мерам в целях предупреждения инвалидности, восстановления трудоспособности и реализации целей </w:t>
      </w:r>
      <w:r w:rsidR="00F40CF1">
        <w:rPr>
          <w:rFonts w:asciiTheme="majorHAnsi" w:hAnsiTheme="majorHAnsi" w:cs="Calibri"/>
        </w:rPr>
        <w:t>«</w:t>
      </w:r>
      <w:r w:rsidRPr="0099272B">
        <w:rPr>
          <w:rFonts w:asciiTheme="majorHAnsi" w:hAnsiTheme="majorHAnsi" w:cs="Calibri"/>
        </w:rPr>
        <w:t>равенства</w:t>
      </w:r>
      <w:r w:rsidR="00F40CF1">
        <w:rPr>
          <w:rFonts w:asciiTheme="majorHAnsi" w:hAnsiTheme="majorHAnsi" w:cs="Calibri"/>
        </w:rPr>
        <w:t>»</w:t>
      </w:r>
      <w:r w:rsidRPr="0099272B">
        <w:rPr>
          <w:rFonts w:asciiTheme="majorHAnsi" w:hAnsiTheme="majorHAnsi" w:cs="Calibri"/>
        </w:rPr>
        <w:t xml:space="preserve"> и </w:t>
      </w:r>
      <w:r w:rsidR="00F40CF1">
        <w:rPr>
          <w:rFonts w:asciiTheme="majorHAnsi" w:hAnsiTheme="majorHAnsi" w:cs="Calibri"/>
        </w:rPr>
        <w:t>«</w:t>
      </w:r>
      <w:r w:rsidRPr="0099272B">
        <w:rPr>
          <w:rFonts w:asciiTheme="majorHAnsi" w:hAnsiTheme="majorHAnsi" w:cs="Calibri"/>
        </w:rPr>
        <w:t>полного участия</w:t>
      </w:r>
      <w:r w:rsidR="00F40CF1">
        <w:rPr>
          <w:rFonts w:asciiTheme="majorHAnsi" w:hAnsiTheme="majorHAnsi" w:cs="Calibri"/>
        </w:rPr>
        <w:t>»</w:t>
      </w:r>
      <w:r w:rsidRPr="0099272B">
        <w:rPr>
          <w:rFonts w:asciiTheme="majorHAnsi" w:hAnsiTheme="majorHAnsi" w:cs="Calibri"/>
        </w:rPr>
        <w:t xml:space="preserve"> инвалидов в социальной жизни и развитии. Это означает создание таких же условий жизни, что и для всего населения, и равной доли в улу</w:t>
      </w:r>
      <w:r w:rsidRPr="0099272B">
        <w:rPr>
          <w:rFonts w:asciiTheme="majorHAnsi" w:hAnsiTheme="majorHAnsi" w:cs="Calibri"/>
        </w:rPr>
        <w:t>ч</w:t>
      </w:r>
      <w:r w:rsidRPr="0099272B">
        <w:rPr>
          <w:rFonts w:asciiTheme="majorHAnsi" w:hAnsiTheme="majorHAnsi" w:cs="Calibri"/>
        </w:rPr>
        <w:t>шении условий жизни в результате социального и экономического развития. Эти концепции должны применяться одинаковым образом и иметь равную первоочередность во всех странах, независимо от их уровня развития.</w:t>
      </w:r>
    </w:p>
    <w:p w:rsidR="00DF03A2" w:rsidRPr="0099272B" w:rsidRDefault="00DF03A2" w:rsidP="00764A00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alibri"/>
        </w:rPr>
      </w:pPr>
    </w:p>
    <w:p w:rsidR="00DF03A2" w:rsidRPr="00764A00" w:rsidRDefault="00DF03A2" w:rsidP="00764A00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Theme="majorHAnsi" w:hAnsiTheme="majorHAnsi" w:cs="Calibri"/>
          <w:b/>
        </w:rPr>
      </w:pPr>
      <w:r w:rsidRPr="00764A00">
        <w:rPr>
          <w:rFonts w:asciiTheme="majorHAnsi" w:hAnsiTheme="majorHAnsi" w:cs="Calibri"/>
          <w:b/>
        </w:rPr>
        <w:t>B. ИСТОРИЯ ВОПРОСА</w:t>
      </w:r>
    </w:p>
    <w:p w:rsidR="00DF03A2" w:rsidRPr="0099272B" w:rsidRDefault="00DF03A2" w:rsidP="00764A00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alibri"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2. Свыше 500 миллионов человек в мире являются инвалидами в результате умственных, физических или сенсорных расстройств. Они должны пользоваться теми же правами и возможн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стями, что и все другие люди. Зачастую они не могут вести полноценный образ жизни из-за сущ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ствующих в обществе социальных и физических барьеров, препятствующих их полноправному участию. В результате этого миллионы детей и взрослых во всех частях мира зачастую вынужд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ны вести такой образ жизни, который ведет к их сегрегации и унижению их достоинства.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lastRenderedPageBreak/>
        <w:t>3. Анализ положения инвалидов следует проводить в контексте различных уровней экон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мического и социального развития и различных культурных традиций. Вместе с тем повсеместно основная ответственность за устранение условий, ведущих к появлению дефектов, и решение в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просов, связанных с последствиями инвалидности, возлагается на правительства. Это не умаляет ответственности ни общества в целом, ни отдельных лиц или организаций. Правительства дол</w:t>
      </w:r>
      <w:r w:rsidRPr="0099272B">
        <w:rPr>
          <w:rFonts w:asciiTheme="majorHAnsi" w:hAnsiTheme="majorHAnsi" w:cs="Calibri"/>
        </w:rPr>
        <w:t>ж</w:t>
      </w:r>
      <w:r w:rsidRPr="0099272B">
        <w:rPr>
          <w:rFonts w:asciiTheme="majorHAnsi" w:hAnsiTheme="majorHAnsi" w:cs="Calibri"/>
        </w:rPr>
        <w:t>ны проявлять инициативу в более широком ознакомлении населения своих стран с теми выгод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ми, которые могут получить отдельные лица и общество в результате вовлечения инвалидов во все сферы социальной, экономической и политической жизни. Правительства должны также обеспечить, чтобы лица, становящиеся зависимыми в результате серьезной инвалидности, имели возможность достигнуть одинакового со своими согражданами уровня жизни. Неправител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ственные организации могут оказывать правительствам различную помощь путем выявления нужд, предложения приемлемых решений и предоставления услуг, дополняющих услуги, оказ</w:t>
      </w:r>
      <w:r w:rsidRPr="0099272B">
        <w:rPr>
          <w:rFonts w:asciiTheme="majorHAnsi" w:hAnsiTheme="majorHAnsi" w:cs="Calibri"/>
        </w:rPr>
        <w:t>ы</w:t>
      </w:r>
      <w:r w:rsidRPr="0099272B">
        <w:rPr>
          <w:rFonts w:asciiTheme="majorHAnsi" w:hAnsiTheme="majorHAnsi" w:cs="Calibri"/>
        </w:rPr>
        <w:t>ваемые правительствами. Важное значение для инвалидов могло бы иметь распределение ф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нансовых и материальных сре</w:t>
      </w:r>
      <w:proofErr w:type="gramStart"/>
      <w:r w:rsidRPr="0099272B">
        <w:rPr>
          <w:rFonts w:asciiTheme="majorHAnsi" w:hAnsiTheme="majorHAnsi" w:cs="Calibri"/>
        </w:rPr>
        <w:t>дств ср</w:t>
      </w:r>
      <w:proofErr w:type="gramEnd"/>
      <w:r w:rsidRPr="0099272B">
        <w:rPr>
          <w:rFonts w:asciiTheme="majorHAnsi" w:hAnsiTheme="majorHAnsi" w:cs="Calibri"/>
        </w:rPr>
        <w:t>еди всех слоев населения, включая сельские районы разв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вающихся стран, поскольку это способно привести к расширению услуг общины и улучшению экономических возможностей.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4. Во многих случаях инвалидность можно предотвратить посредством мер борьбы с нед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еданием, загрязнением окружающей среды, антисанитарией, недостаточным предродовым и п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слеродовым уходом, заболеваниями, вызванными загрязнением воды, и различными несчастн</w:t>
      </w:r>
      <w:r w:rsidRPr="0099272B">
        <w:rPr>
          <w:rFonts w:asciiTheme="majorHAnsi" w:hAnsiTheme="majorHAnsi" w:cs="Calibri"/>
        </w:rPr>
        <w:t>ы</w:t>
      </w:r>
      <w:r w:rsidRPr="0099272B">
        <w:rPr>
          <w:rFonts w:asciiTheme="majorHAnsi" w:hAnsiTheme="majorHAnsi" w:cs="Calibri"/>
        </w:rPr>
        <w:t>ми случаями. Посредством расширения программ иммунизации международное сообщество мо</w:t>
      </w:r>
      <w:r w:rsidRPr="0099272B">
        <w:rPr>
          <w:rFonts w:asciiTheme="majorHAnsi" w:hAnsiTheme="majorHAnsi" w:cs="Calibri"/>
        </w:rPr>
        <w:t>г</w:t>
      </w:r>
      <w:r w:rsidRPr="0099272B">
        <w:rPr>
          <w:rFonts w:asciiTheme="majorHAnsi" w:hAnsiTheme="majorHAnsi" w:cs="Calibri"/>
        </w:rPr>
        <w:t>ло бы добиться крупных достижений в борьбе с инвалидностью, возникающей вследствие заб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леваний полиомиелитом, корью, столбняком, коклюшем, дифтерией и, в меньшей степени, тубе</w:t>
      </w:r>
      <w:r w:rsidRPr="0099272B">
        <w:rPr>
          <w:rFonts w:asciiTheme="majorHAnsi" w:hAnsiTheme="majorHAnsi" w:cs="Calibri"/>
        </w:rPr>
        <w:t>р</w:t>
      </w:r>
      <w:r w:rsidRPr="0099272B">
        <w:rPr>
          <w:rFonts w:asciiTheme="majorHAnsi" w:hAnsiTheme="majorHAnsi" w:cs="Calibri"/>
        </w:rPr>
        <w:t>кулезом.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5. Во многих странах предпосылками для достижения целей Программы является эконом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ческое и социальное развитие, расширение услуг, предоставляемых всему населению в гуман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 xml:space="preserve">тарной области, перераспределение средств и доходов и улучшение уровня жизни населения. </w:t>
      </w:r>
      <w:proofErr w:type="gramStart"/>
      <w:r w:rsidRPr="0099272B">
        <w:rPr>
          <w:rFonts w:asciiTheme="majorHAnsi" w:hAnsiTheme="majorHAnsi" w:cs="Calibri"/>
        </w:rPr>
        <w:t>Необходимо прилагать всемерные усилия для предотвращения войн, приводящих к разорению, катастрофам и нищете, голоду, страданиям, болезням и массовой инвалидности людей и поэтому на всех уровнях принять меры по укреплению международного мира и безопасности, разрешению всех международных споров мирными средствами и по искоренению всех форм расизма и расовой дискриминации в странах, где они до сих пор существуют.</w:t>
      </w:r>
      <w:proofErr w:type="gramEnd"/>
      <w:r w:rsidRPr="0099272B">
        <w:rPr>
          <w:rFonts w:asciiTheme="majorHAnsi" w:hAnsiTheme="majorHAnsi" w:cs="Calibri"/>
        </w:rPr>
        <w:t xml:space="preserve"> Было бы также целесообразно рек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мендовать всем государствам - членам Организации Объединенных Наций максимально испол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зовать свои ресурсы в мирных целях, включая предупреждение инвалидности и удовлетворение потребностей инвалидов. Осуществлению этой программы могут способствовать все формы те</w:t>
      </w:r>
      <w:r w:rsidRPr="0099272B">
        <w:rPr>
          <w:rFonts w:asciiTheme="majorHAnsi" w:hAnsiTheme="majorHAnsi" w:cs="Calibri"/>
        </w:rPr>
        <w:t>х</w:t>
      </w:r>
      <w:r w:rsidRPr="0099272B">
        <w:rPr>
          <w:rFonts w:asciiTheme="majorHAnsi" w:hAnsiTheme="majorHAnsi" w:cs="Calibri"/>
        </w:rPr>
        <w:t xml:space="preserve">нической помощи, которые помогают развивающимся странам достичь этих целей. Тем не </w:t>
      </w:r>
      <w:proofErr w:type="gramStart"/>
      <w:r w:rsidRPr="0099272B">
        <w:rPr>
          <w:rFonts w:asciiTheme="majorHAnsi" w:hAnsiTheme="majorHAnsi" w:cs="Calibri"/>
        </w:rPr>
        <w:t>менее</w:t>
      </w:r>
      <w:proofErr w:type="gramEnd"/>
      <w:r w:rsidRPr="0099272B">
        <w:rPr>
          <w:rFonts w:asciiTheme="majorHAnsi" w:hAnsiTheme="majorHAnsi" w:cs="Calibri"/>
        </w:rPr>
        <w:t xml:space="preserve"> выполнение этих задач потребует усилий в течение длительного времени, за которое число инв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 xml:space="preserve">лидов может увеличиться. Без эффективных мер по исправлению такого положения последствия </w:t>
      </w:r>
      <w:r w:rsidRPr="0099272B">
        <w:rPr>
          <w:rFonts w:asciiTheme="majorHAnsi" w:hAnsiTheme="majorHAnsi" w:cs="Calibri"/>
        </w:rPr>
        <w:lastRenderedPageBreak/>
        <w:t>инвалидности создадут дополнительные препятствия на пути развития. Следовательно, всем странам следует включить в свои планы общего развития срочные меры по предупреждению и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валидности, восстановлению трудоспособности инвалидов и созданию равных возможностей.</w:t>
      </w:r>
    </w:p>
    <w:p w:rsidR="00DF03A2" w:rsidRPr="00764A00" w:rsidRDefault="00DF03A2" w:rsidP="00764A00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alibri"/>
          <w:b/>
        </w:rPr>
      </w:pPr>
    </w:p>
    <w:p w:rsidR="00DF03A2" w:rsidRPr="00764A00" w:rsidRDefault="00DF03A2" w:rsidP="00764A00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Theme="majorHAnsi" w:hAnsiTheme="majorHAnsi" w:cs="Calibri"/>
          <w:b/>
        </w:rPr>
      </w:pPr>
      <w:r w:rsidRPr="00764A00">
        <w:rPr>
          <w:rFonts w:asciiTheme="majorHAnsi" w:hAnsiTheme="majorHAnsi" w:cs="Calibri"/>
          <w:b/>
        </w:rPr>
        <w:t>C. ОПРЕДЕЛЕНИЯ</w:t>
      </w:r>
    </w:p>
    <w:p w:rsidR="00DF03A2" w:rsidRPr="00764A00" w:rsidRDefault="00DF03A2" w:rsidP="00764A00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6. В контексте опыта обеспечения здравоохранения Всемирная организация здравоохран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ния проводит следующие различия между дефектом, инвалидностью и нетрудоспособностью:</w:t>
      </w:r>
    </w:p>
    <w:p w:rsidR="00DF03A2" w:rsidRPr="0099272B" w:rsidRDefault="00F40CF1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>
        <w:rPr>
          <w:rFonts w:asciiTheme="majorHAnsi" w:hAnsiTheme="majorHAnsi" w:cs="Calibri"/>
        </w:rPr>
        <w:t>«</w:t>
      </w:r>
      <w:r w:rsidR="00DF03A2" w:rsidRPr="0099272B">
        <w:rPr>
          <w:rFonts w:asciiTheme="majorHAnsi" w:hAnsiTheme="majorHAnsi" w:cs="Calibri"/>
        </w:rPr>
        <w:t xml:space="preserve">Дефект: любая утрата психической, физиологической или анатомической структуры или функции, или отклонение от нее. Инвалидность: любое ограничение или отсутствие (в результате дефекта) способности осуществлять ту или иную </w:t>
      </w:r>
      <w:proofErr w:type="gramStart"/>
      <w:r w:rsidR="00DF03A2" w:rsidRPr="0099272B">
        <w:rPr>
          <w:rFonts w:asciiTheme="majorHAnsi" w:hAnsiTheme="majorHAnsi" w:cs="Calibri"/>
        </w:rPr>
        <w:t>деятельность</w:t>
      </w:r>
      <w:proofErr w:type="gramEnd"/>
      <w:r w:rsidR="00DF03A2" w:rsidRPr="0099272B">
        <w:rPr>
          <w:rFonts w:asciiTheme="majorHAnsi" w:hAnsiTheme="majorHAnsi" w:cs="Calibri"/>
        </w:rPr>
        <w:t xml:space="preserve"> таким образом или в таких ра</w:t>
      </w:r>
      <w:r w:rsidR="00DF03A2" w:rsidRPr="0099272B">
        <w:rPr>
          <w:rFonts w:asciiTheme="majorHAnsi" w:hAnsiTheme="majorHAnsi" w:cs="Calibri"/>
        </w:rPr>
        <w:t>м</w:t>
      </w:r>
      <w:r w:rsidR="00DF03A2" w:rsidRPr="0099272B">
        <w:rPr>
          <w:rFonts w:asciiTheme="majorHAnsi" w:hAnsiTheme="majorHAnsi" w:cs="Calibri"/>
        </w:rPr>
        <w:t>ках, которые считаются нормальными для человека. Нетрудоспособность: ограниченность ко</w:t>
      </w:r>
      <w:r w:rsidR="00DF03A2" w:rsidRPr="0099272B">
        <w:rPr>
          <w:rFonts w:asciiTheme="majorHAnsi" w:hAnsiTheme="majorHAnsi" w:cs="Calibri"/>
        </w:rPr>
        <w:t>н</w:t>
      </w:r>
      <w:r w:rsidR="00DF03A2" w:rsidRPr="0099272B">
        <w:rPr>
          <w:rFonts w:asciiTheme="majorHAnsi" w:hAnsiTheme="majorHAnsi" w:cs="Calibri"/>
        </w:rPr>
        <w:t xml:space="preserve">кретного индивидуума, вытекающая из дефекта или инвалидности, которая препятствует или лишает его возможности </w:t>
      </w:r>
      <w:proofErr w:type="gramStart"/>
      <w:r w:rsidR="00DF03A2" w:rsidRPr="0099272B">
        <w:rPr>
          <w:rFonts w:asciiTheme="majorHAnsi" w:hAnsiTheme="majorHAnsi" w:cs="Calibri"/>
        </w:rPr>
        <w:t>выполнять роль</w:t>
      </w:r>
      <w:proofErr w:type="gramEnd"/>
      <w:r w:rsidR="00DF03A2" w:rsidRPr="0099272B">
        <w:rPr>
          <w:rFonts w:asciiTheme="majorHAnsi" w:hAnsiTheme="majorHAnsi" w:cs="Calibri"/>
        </w:rPr>
        <w:t>, считающуюся для этого индивидуума нормальной в зависимости от возрастных, половых, социальных и культурных факторов</w:t>
      </w:r>
      <w:r>
        <w:rPr>
          <w:rFonts w:asciiTheme="majorHAnsi" w:hAnsiTheme="majorHAnsi" w:cs="Calibri"/>
        </w:rPr>
        <w:t>»</w:t>
      </w:r>
      <w:r>
        <w:rPr>
          <w:rStyle w:val="a5"/>
          <w:rFonts w:asciiTheme="majorHAnsi" w:hAnsiTheme="majorHAnsi" w:cs="Calibri"/>
        </w:rPr>
        <w:footnoteReference w:id="1"/>
      </w:r>
      <w:r w:rsidR="00DF03A2" w:rsidRPr="0099272B">
        <w:rPr>
          <w:rFonts w:asciiTheme="majorHAnsi" w:hAnsiTheme="majorHAnsi" w:cs="Calibri"/>
        </w:rPr>
        <w:t>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7. Нетрудоспособность поэтому предопределяется отношениями между инвалидами и окр</w:t>
      </w:r>
      <w:r w:rsidRPr="0099272B">
        <w:rPr>
          <w:rFonts w:asciiTheme="majorHAnsi" w:hAnsiTheme="majorHAnsi" w:cs="Calibri"/>
        </w:rPr>
        <w:t>у</w:t>
      </w:r>
      <w:r w:rsidRPr="0099272B">
        <w:rPr>
          <w:rFonts w:asciiTheme="majorHAnsi" w:hAnsiTheme="majorHAnsi" w:cs="Calibri"/>
        </w:rPr>
        <w:t>жающей средой. Это проявляется, когда они сталкиваются с культурными, физическими или с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циальными барьерами, препятствующими их доступу к различным сферам жизни общества, к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торые доступны другим гражданам. Таким образом, нетрудоспособность - это потеря или огран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чение возможности принимать участие в жизни общества наравне с другими.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8. Инвалиды не представляют собой однородную группу. Например, психически больные или умственно отсталые люди, инвалиды с дефектами зрения, слуха или речи, инвалиды с огр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ниченной подвижностью или с так называемой нетрудоспособностью по состоянию здоровья сталкиваются с барьерами различного характера, которые требуют различных путей для их пр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одоления.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9. С учетом этой основы были разработаны следующие определения. Соответствующие п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нятия мер, предлагаемых во Всемирной программе, определены как предупреждение инвалидн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сти, восстановление трудоспособности инвалидов и создание равных возможностей.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10. Предупреждение инвалидности означает меры, направленные на предупреждение во</w:t>
      </w:r>
      <w:r w:rsidRPr="0099272B">
        <w:rPr>
          <w:rFonts w:asciiTheme="majorHAnsi" w:hAnsiTheme="majorHAnsi" w:cs="Calibri"/>
        </w:rPr>
        <w:t>з</w:t>
      </w:r>
      <w:r w:rsidRPr="0099272B">
        <w:rPr>
          <w:rFonts w:asciiTheme="majorHAnsi" w:hAnsiTheme="majorHAnsi" w:cs="Calibri"/>
        </w:rPr>
        <w:t>никновения физических, умственных и сенсорных дефектов (профилактика первого уровня) или на предупреждение перехода дефекта в постоянное функциональное ограничение (профилактика второго уровня).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lastRenderedPageBreak/>
        <w:t>11. Восстановление трудоспособности означает целенаправленный и ограниченный во вр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мени процесс, имеющий целью дать возможность личности достичь оптимального физического, умственного и / или социального уровня функционирования с предоставлением ей тем самым возможностей для изменения ее жизни. Это может потребовать мер, направленных на компенс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цию утраты функций или устранение функционального ограничения (например, с помощью те</w:t>
      </w:r>
      <w:r w:rsidRPr="0099272B">
        <w:rPr>
          <w:rFonts w:asciiTheme="majorHAnsi" w:hAnsiTheme="majorHAnsi" w:cs="Calibri"/>
        </w:rPr>
        <w:t>х</w:t>
      </w:r>
      <w:r w:rsidRPr="0099272B">
        <w:rPr>
          <w:rFonts w:asciiTheme="majorHAnsi" w:hAnsiTheme="majorHAnsi" w:cs="Calibri"/>
        </w:rPr>
        <w:t>нических средств) и других мер, способствующих облегчению приспособления или корректиро</w:t>
      </w:r>
      <w:r w:rsidRPr="0099272B">
        <w:rPr>
          <w:rFonts w:asciiTheme="majorHAnsi" w:hAnsiTheme="majorHAnsi" w:cs="Calibri"/>
        </w:rPr>
        <w:t>в</w:t>
      </w:r>
      <w:r w:rsidRPr="0099272B">
        <w:rPr>
          <w:rFonts w:asciiTheme="majorHAnsi" w:hAnsiTheme="majorHAnsi" w:cs="Calibri"/>
        </w:rPr>
        <w:t>ки в социальном плане.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12. Создание равных возможностей означает процесс, с помощью которого такие общие с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стемы общества, как физическая и культурная среда, жилищные условия и транспорт, социал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ные службы и службы здравоохранения, доступ к образованию и работе, культурной и социал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ной жизни, включая спорт и создание условий для отдыха, делаются доступными для всех.</w:t>
      </w:r>
    </w:p>
    <w:p w:rsidR="00DF03A2" w:rsidRPr="00F40CF1" w:rsidRDefault="00DF03A2" w:rsidP="00F40CF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alibri"/>
          <w:b/>
        </w:rPr>
      </w:pPr>
    </w:p>
    <w:p w:rsidR="00DF03A2" w:rsidRPr="00F40CF1" w:rsidRDefault="00DF03A2" w:rsidP="00F40CF1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Theme="majorHAnsi" w:hAnsiTheme="majorHAnsi" w:cs="Calibri"/>
          <w:b/>
        </w:rPr>
      </w:pPr>
      <w:r w:rsidRPr="00F40CF1">
        <w:rPr>
          <w:rFonts w:asciiTheme="majorHAnsi" w:hAnsiTheme="majorHAnsi" w:cs="Calibri"/>
          <w:b/>
        </w:rPr>
        <w:t>D. ПРЕДУПРЕЖДЕНИЕ ИНВАЛИДНОСТИ</w:t>
      </w:r>
    </w:p>
    <w:p w:rsidR="00DF03A2" w:rsidRPr="00F40CF1" w:rsidRDefault="00DF03A2" w:rsidP="00F40CF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13. Для сокращения случаев возникновения дефектов и инвалидности крайне </w:t>
      </w:r>
      <w:proofErr w:type="gramStart"/>
      <w:r w:rsidRPr="0099272B">
        <w:rPr>
          <w:rFonts w:asciiTheme="majorHAnsi" w:hAnsiTheme="majorHAnsi" w:cs="Calibri"/>
        </w:rPr>
        <w:t>важное знач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ние</w:t>
      </w:r>
      <w:proofErr w:type="gramEnd"/>
      <w:r w:rsidRPr="0099272B">
        <w:rPr>
          <w:rFonts w:asciiTheme="majorHAnsi" w:hAnsiTheme="majorHAnsi" w:cs="Calibri"/>
        </w:rPr>
        <w:t xml:space="preserve"> имеет стратегия предупреждения инвалидности. Основные элементы такой стратегии мен</w:t>
      </w:r>
      <w:r w:rsidRPr="0099272B">
        <w:rPr>
          <w:rFonts w:asciiTheme="majorHAnsi" w:hAnsiTheme="majorHAnsi" w:cs="Calibri"/>
        </w:rPr>
        <w:t>я</w:t>
      </w:r>
      <w:r w:rsidRPr="0099272B">
        <w:rPr>
          <w:rFonts w:asciiTheme="majorHAnsi" w:hAnsiTheme="majorHAnsi" w:cs="Calibri"/>
        </w:rPr>
        <w:t>ются в зависимости от стадии развития страны: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99272B">
        <w:rPr>
          <w:rFonts w:asciiTheme="majorHAnsi" w:hAnsiTheme="majorHAnsi" w:cs="Calibri"/>
        </w:rPr>
        <w:t>a) наиболее важные меры предупреждения дефектов предполагают предотвращение войны, улучшение образовательного, экономического и социального статуса групп, находящихся в наименее благоприятном положении, выявление типов дефектов и их причин на определенных географических территориях, принятие конкретных мер содействия посредством улучшения м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тодов питания, совершенствование услуг здравоохранения, раннее выявление и диагноз, предр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довой и послеродовой уход, надлежащее санитарное просвещение, включая обучение пациентов и врачей, планирование семьи</w:t>
      </w:r>
      <w:proofErr w:type="gramEnd"/>
      <w:r w:rsidRPr="0099272B">
        <w:rPr>
          <w:rFonts w:asciiTheme="majorHAnsi" w:hAnsiTheme="majorHAnsi" w:cs="Calibri"/>
        </w:rPr>
        <w:t>, введение законодательства и инструкций, изменение образа жизни, селективные услуги по трудоустройству, просвещение по вопросам вредного воздействия окр</w:t>
      </w:r>
      <w:r w:rsidRPr="0099272B">
        <w:rPr>
          <w:rFonts w:asciiTheme="majorHAnsi" w:hAnsiTheme="majorHAnsi" w:cs="Calibri"/>
        </w:rPr>
        <w:t>у</w:t>
      </w:r>
      <w:r w:rsidRPr="0099272B">
        <w:rPr>
          <w:rFonts w:asciiTheme="majorHAnsi" w:hAnsiTheme="majorHAnsi" w:cs="Calibri"/>
        </w:rPr>
        <w:t>жающей среды, укрепление семьи и общин и обеспечение их информацией.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b) По мере осуществления процесса развития прежние опасности уменьшаются, но возн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кают новые. Эти меняющиеся условия требуют изменения стратегии, например, создание пр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грамм питания, предназначенных для конкретных групп населения, подверженных наибольшему риску вследствие недостатка витамина</w:t>
      </w:r>
      <w:proofErr w:type="gramStart"/>
      <w:r w:rsidRPr="0099272B">
        <w:rPr>
          <w:rFonts w:asciiTheme="majorHAnsi" w:hAnsiTheme="majorHAnsi" w:cs="Calibri"/>
        </w:rPr>
        <w:t xml:space="preserve"> А</w:t>
      </w:r>
      <w:proofErr w:type="gramEnd"/>
      <w:r w:rsidRPr="0099272B">
        <w:rPr>
          <w:rFonts w:asciiTheme="majorHAnsi" w:hAnsiTheme="majorHAnsi" w:cs="Calibri"/>
        </w:rPr>
        <w:t xml:space="preserve">, улучшение медицинского обслуживания престарелых, профессионально-техническая подготовка и разработка правил техники безопасности в целях сокращения числа несчастных случаев на производстве, на транспорте и в повседневной жизни, борьба с загрязнением окружающей среды и контроль над использованием наркотических средств и алкоголя и борьба со злоупотреблением ими; необходимо уделить должное внимание стратегии ВОЗ </w:t>
      </w:r>
      <w:r w:rsidR="00F40CF1">
        <w:rPr>
          <w:rFonts w:asciiTheme="majorHAnsi" w:hAnsiTheme="majorHAnsi" w:cs="Calibri"/>
        </w:rPr>
        <w:t>«</w:t>
      </w:r>
      <w:r w:rsidRPr="0099272B">
        <w:rPr>
          <w:rFonts w:asciiTheme="majorHAnsi" w:hAnsiTheme="majorHAnsi" w:cs="Calibri"/>
        </w:rPr>
        <w:t>Здоровье для всех к 2000 году</w:t>
      </w:r>
      <w:r w:rsidR="00F40CF1">
        <w:rPr>
          <w:rFonts w:asciiTheme="majorHAnsi" w:hAnsiTheme="majorHAnsi" w:cs="Calibri"/>
        </w:rPr>
        <w:t>»</w:t>
      </w:r>
      <w:r w:rsidRPr="0099272B">
        <w:rPr>
          <w:rFonts w:asciiTheme="majorHAnsi" w:hAnsiTheme="majorHAnsi" w:cs="Calibri"/>
        </w:rPr>
        <w:t>, осуществляемой посредством обеспечения пе</w:t>
      </w:r>
      <w:r w:rsidRPr="0099272B">
        <w:rPr>
          <w:rFonts w:asciiTheme="majorHAnsi" w:hAnsiTheme="majorHAnsi" w:cs="Calibri"/>
        </w:rPr>
        <w:t>р</w:t>
      </w:r>
      <w:r w:rsidRPr="0099272B">
        <w:rPr>
          <w:rFonts w:asciiTheme="majorHAnsi" w:hAnsiTheme="majorHAnsi" w:cs="Calibri"/>
        </w:rPr>
        <w:t>вичной медико-санитарной помощи.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lastRenderedPageBreak/>
        <w:t>14. Необходимо принимать меры для наиболее раннего обнаружения симптомов и призн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 xml:space="preserve">ков дефекта с последующим незамедлительным проведением необходимого курса лечения или исправления, что может предупредить инвалидность </w:t>
      </w:r>
      <w:proofErr w:type="gramStart"/>
      <w:r w:rsidRPr="0099272B">
        <w:rPr>
          <w:rFonts w:asciiTheme="majorHAnsi" w:hAnsiTheme="majorHAnsi" w:cs="Calibri"/>
        </w:rPr>
        <w:t>или</w:t>
      </w:r>
      <w:proofErr w:type="gramEnd"/>
      <w:r w:rsidRPr="0099272B">
        <w:rPr>
          <w:rFonts w:asciiTheme="majorHAnsi" w:hAnsiTheme="majorHAnsi" w:cs="Calibri"/>
        </w:rPr>
        <w:t xml:space="preserve"> по крайней мере значительно умен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шить степень инвалидности и часто позволяет предотвратить ее переход в хроническую стадию. Для раннего обнаружения дефектов важно, чтобы медицинские и общественные службы обесп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 xml:space="preserve">чили необходимое просвещение и </w:t>
      </w:r>
      <w:proofErr w:type="gramStart"/>
      <w:r w:rsidRPr="0099272B">
        <w:rPr>
          <w:rFonts w:asciiTheme="majorHAnsi" w:hAnsiTheme="majorHAnsi" w:cs="Calibri"/>
        </w:rPr>
        <w:t>ориентацию</w:t>
      </w:r>
      <w:proofErr w:type="gramEnd"/>
      <w:r w:rsidRPr="0099272B">
        <w:rPr>
          <w:rFonts w:asciiTheme="majorHAnsi" w:hAnsiTheme="majorHAnsi" w:cs="Calibri"/>
        </w:rPr>
        <w:t xml:space="preserve"> и оказание им технической помощи.</w:t>
      </w:r>
    </w:p>
    <w:p w:rsidR="00DF03A2" w:rsidRPr="00F40CF1" w:rsidRDefault="00DF03A2" w:rsidP="00F40CF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alibri"/>
          <w:b/>
        </w:rPr>
      </w:pPr>
    </w:p>
    <w:p w:rsidR="00DF03A2" w:rsidRPr="00F40CF1" w:rsidRDefault="00DF03A2" w:rsidP="00F40CF1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Theme="majorHAnsi" w:hAnsiTheme="majorHAnsi" w:cs="Calibri"/>
          <w:b/>
        </w:rPr>
      </w:pPr>
      <w:r w:rsidRPr="00F40CF1">
        <w:rPr>
          <w:rFonts w:asciiTheme="majorHAnsi" w:hAnsiTheme="majorHAnsi" w:cs="Calibri"/>
          <w:b/>
        </w:rPr>
        <w:t>E. ВОССТАНОВЛЕНИЕ ТРУДОСПОСОБНОСТИ</w:t>
      </w:r>
    </w:p>
    <w:p w:rsidR="00DF03A2" w:rsidRPr="00F40CF1" w:rsidRDefault="00DF03A2" w:rsidP="00F40CF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15. Процесс восстановления трудоспособности обычно сопряжен с предоставлением след</w:t>
      </w:r>
      <w:r w:rsidRPr="0099272B">
        <w:rPr>
          <w:rFonts w:asciiTheme="majorHAnsi" w:hAnsiTheme="majorHAnsi" w:cs="Calibri"/>
        </w:rPr>
        <w:t>у</w:t>
      </w:r>
      <w:r w:rsidRPr="0099272B">
        <w:rPr>
          <w:rFonts w:asciiTheme="majorHAnsi" w:hAnsiTheme="majorHAnsi" w:cs="Calibri"/>
        </w:rPr>
        <w:t>ющих типов услуг: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a) раннее обнаружение, диагностика и вмешательство;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b) медицинское обслуживание и лечение;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c) консультирование и оказание помощи в социальной области, в области психологии и др</w:t>
      </w:r>
      <w:r w:rsidRPr="0099272B">
        <w:rPr>
          <w:rFonts w:asciiTheme="majorHAnsi" w:hAnsiTheme="majorHAnsi" w:cs="Calibri"/>
        </w:rPr>
        <w:t>у</w:t>
      </w:r>
      <w:r w:rsidRPr="0099272B">
        <w:rPr>
          <w:rFonts w:asciiTheme="majorHAnsi" w:hAnsiTheme="majorHAnsi" w:cs="Calibri"/>
        </w:rPr>
        <w:t>гих областях;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d) подготовка к самостоятельному индивидуальному уходу, включая развитие навыков п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редвижения, общения, повседневных жизненных навыков с особым комплексом мероприятий, необходимых для лиц с дефектами органов слуха, зрения и умственно отсталых;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e) обеспечение технических средств, средств передвижения и других приспособлений;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f) специальные услуги в области образования;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g) услуги по восстановлению профессиональной трудоспособности (включая професси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нальную ориентацию), профессионально-техническая подготовка, обычное трудоустройство или со специальным режимом труда;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h) последующие меры.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16. Во всех усилиях по восстановлению трудоспособности особое внимание следует уделять способностям индивидуума, уважая его личность и достоинство. Необходимо уделять максимал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ное внимание нормальному процессу развития и роста детей инвалидов. Следует использовать возможности выполнения инвалидами работы и другой деятельности.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17. Большие возможности в восстановлении трудоспособности имеются в семьях инвалидов и общинах, в которых они живут. Оказывая инвалидам помощь, следует </w:t>
      </w:r>
      <w:proofErr w:type="gramStart"/>
      <w:r w:rsidRPr="0099272B">
        <w:rPr>
          <w:rFonts w:asciiTheme="majorHAnsi" w:hAnsiTheme="majorHAnsi" w:cs="Calibri"/>
        </w:rPr>
        <w:t>предпринимать все ус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лия</w:t>
      </w:r>
      <w:proofErr w:type="gramEnd"/>
      <w:r w:rsidRPr="0099272B">
        <w:rPr>
          <w:rFonts w:asciiTheme="majorHAnsi" w:hAnsiTheme="majorHAnsi" w:cs="Calibri"/>
        </w:rPr>
        <w:t xml:space="preserve"> для сохранения их семей, для предоставления им возможности жить в своих общинах и по</w:t>
      </w:r>
      <w:r w:rsidRPr="0099272B">
        <w:rPr>
          <w:rFonts w:asciiTheme="majorHAnsi" w:hAnsiTheme="majorHAnsi" w:cs="Calibri"/>
        </w:rPr>
        <w:t>д</w:t>
      </w:r>
      <w:r w:rsidRPr="0099272B">
        <w:rPr>
          <w:rFonts w:asciiTheme="majorHAnsi" w:hAnsiTheme="majorHAnsi" w:cs="Calibri"/>
        </w:rPr>
        <w:t xml:space="preserve">держивать семьи и общественные группы, работающие в этом направлении. При планировании программ восстановления трудоспособности и оказания поддержки </w:t>
      </w:r>
      <w:proofErr w:type="gramStart"/>
      <w:r w:rsidRPr="0099272B">
        <w:rPr>
          <w:rFonts w:asciiTheme="majorHAnsi" w:hAnsiTheme="majorHAnsi" w:cs="Calibri"/>
        </w:rPr>
        <w:t>существенно важно</w:t>
      </w:r>
      <w:proofErr w:type="gramEnd"/>
      <w:r w:rsidRPr="0099272B">
        <w:rPr>
          <w:rFonts w:asciiTheme="majorHAnsi" w:hAnsiTheme="majorHAnsi" w:cs="Calibri"/>
        </w:rPr>
        <w:t xml:space="preserve"> учит</w:t>
      </w:r>
      <w:r w:rsidRPr="0099272B">
        <w:rPr>
          <w:rFonts w:asciiTheme="majorHAnsi" w:hAnsiTheme="majorHAnsi" w:cs="Calibri"/>
        </w:rPr>
        <w:t>ы</w:t>
      </w:r>
      <w:r w:rsidRPr="0099272B">
        <w:rPr>
          <w:rFonts w:asciiTheme="majorHAnsi" w:hAnsiTheme="majorHAnsi" w:cs="Calibri"/>
        </w:rPr>
        <w:lastRenderedPageBreak/>
        <w:t>вать обычаи и структуры семьи и общины и стимулировать развитие их возможностей по удовл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творению потребностей инвалидов.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18. Предоставление услуг инвалидам должно по возможности происходить в рамках сущ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ствующих социальных, медицинских, образовательных и производственных структур общества. К ним относятся все уровни медицинского ухода, начальное, среднее и высшее образование, общие программы профессионально-технической подготовки и трудоустройства и меры социального обеспечения и социального обслуживания. Услуги в области восстановления трудоспособности направлены на обеспечение участия инвалидов в регулярном общественном обслуживании и д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ятельности. Восстановление трудоспособности должно происходить в естественных условиях на основе услуг на уровне общин и специализированных учреждений. Следует избегать создания крупных учреждений. Специализированные учреждения в тех случаях, когда они необходимы, следует организовывать так, чтобы обеспечивать быстрое и надежное вовлечение инвалидов в жизнь общества.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19. Программы восстановления трудоспособности должны по возможности привлекать и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валидов к планированию и организации услуг, которые они и их семьи считают необходимыми. В рамках всей системы должны быть предусмотрены процедуры участия инвалидов в процессе ра</w:t>
      </w:r>
      <w:r w:rsidRPr="0099272B">
        <w:rPr>
          <w:rFonts w:asciiTheme="majorHAnsi" w:hAnsiTheme="majorHAnsi" w:cs="Calibri"/>
        </w:rPr>
        <w:t>з</w:t>
      </w:r>
      <w:r w:rsidRPr="0099272B">
        <w:rPr>
          <w:rFonts w:asciiTheme="majorHAnsi" w:hAnsiTheme="majorHAnsi" w:cs="Calibri"/>
        </w:rPr>
        <w:t>работки и определения политики, касающейся восстановления их трудоспособности. Когда о</w:t>
      </w:r>
      <w:r w:rsidRPr="0099272B">
        <w:rPr>
          <w:rFonts w:asciiTheme="majorHAnsi" w:hAnsiTheme="majorHAnsi" w:cs="Calibri"/>
        </w:rPr>
        <w:t>т</w:t>
      </w:r>
      <w:r w:rsidRPr="0099272B">
        <w:rPr>
          <w:rFonts w:asciiTheme="majorHAnsi" w:hAnsiTheme="majorHAnsi" w:cs="Calibri"/>
        </w:rPr>
        <w:t>дельные лица с серьезным умственным расстройством не могут надлежащим образом участв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вать в выработке решений, затрагивающих их жизнь, то в процессе планирования и принятия решений должны принимать участие члены семьи или юридически уполномоченные представ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тели.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20. Следует расширить усилия в области развития услуг по восстановлению трудоспособн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сти, по обеспечению их большей доступности. Они не должны основываться на дорогостоящем импортном оборудовании, сырье и технологии. Следует расширить передачу технологии между странами и ориентировать ее на практические методы с учетом существующих условий.</w:t>
      </w:r>
    </w:p>
    <w:p w:rsidR="00DF03A2" w:rsidRPr="00F40CF1" w:rsidRDefault="00DF03A2" w:rsidP="00F40CF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alibri"/>
          <w:b/>
        </w:rPr>
      </w:pPr>
    </w:p>
    <w:p w:rsidR="00DF03A2" w:rsidRPr="00F40CF1" w:rsidRDefault="00DF03A2" w:rsidP="00F40CF1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Theme="majorHAnsi" w:hAnsiTheme="majorHAnsi" w:cs="Calibri"/>
          <w:b/>
        </w:rPr>
      </w:pPr>
      <w:r w:rsidRPr="00F40CF1">
        <w:rPr>
          <w:rFonts w:asciiTheme="majorHAnsi" w:hAnsiTheme="majorHAnsi" w:cs="Calibri"/>
          <w:b/>
        </w:rPr>
        <w:t>F. СОЗДАНИЕ РАВНЫХ ВОЗМОЖНОСТЕЙ</w:t>
      </w:r>
    </w:p>
    <w:p w:rsidR="00DF03A2" w:rsidRPr="00F40CF1" w:rsidRDefault="00DF03A2" w:rsidP="00F40CF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21. Для достижения целей </w:t>
      </w:r>
      <w:r w:rsidR="00F40CF1">
        <w:rPr>
          <w:rFonts w:asciiTheme="majorHAnsi" w:hAnsiTheme="majorHAnsi" w:cs="Calibri"/>
        </w:rPr>
        <w:t>«</w:t>
      </w:r>
      <w:r w:rsidRPr="0099272B">
        <w:rPr>
          <w:rFonts w:asciiTheme="majorHAnsi" w:hAnsiTheme="majorHAnsi" w:cs="Calibri"/>
        </w:rPr>
        <w:t>полного участия и равенства</w:t>
      </w:r>
      <w:r w:rsidR="00F40CF1">
        <w:rPr>
          <w:rFonts w:asciiTheme="majorHAnsi" w:hAnsiTheme="majorHAnsi" w:cs="Calibri"/>
        </w:rPr>
        <w:t>»</w:t>
      </w:r>
      <w:r w:rsidRPr="0099272B">
        <w:rPr>
          <w:rFonts w:asciiTheme="majorHAnsi" w:hAnsiTheme="majorHAnsi" w:cs="Calibri"/>
        </w:rPr>
        <w:t xml:space="preserve"> одних только мер по восстановл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нию трудоспособности, касающихся инвалидов, недостаточно. Опыт показывает, что в знач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 xml:space="preserve">тельной мере именно среда определяет влияние дефекта или инвалидности на повседневную жизнь человека. </w:t>
      </w:r>
      <w:proofErr w:type="gramStart"/>
      <w:r w:rsidRPr="0099272B">
        <w:rPr>
          <w:rFonts w:asciiTheme="majorHAnsi" w:hAnsiTheme="majorHAnsi" w:cs="Calibri"/>
        </w:rPr>
        <w:t>Человек неполноценен, если он лишен возможностей, обычно имеющихся в о</w:t>
      </w:r>
      <w:r w:rsidRPr="0099272B">
        <w:rPr>
          <w:rFonts w:asciiTheme="majorHAnsi" w:hAnsiTheme="majorHAnsi" w:cs="Calibri"/>
        </w:rPr>
        <w:t>б</w:t>
      </w:r>
      <w:r w:rsidRPr="0099272B">
        <w:rPr>
          <w:rFonts w:asciiTheme="majorHAnsi" w:hAnsiTheme="majorHAnsi" w:cs="Calibri"/>
        </w:rPr>
        <w:t>ществе и необходимых с точки зрения основных элементов жизни, включая семейную жизнь, о</w:t>
      </w:r>
      <w:r w:rsidRPr="0099272B">
        <w:rPr>
          <w:rFonts w:asciiTheme="majorHAnsi" w:hAnsiTheme="majorHAnsi" w:cs="Calibri"/>
        </w:rPr>
        <w:t>б</w:t>
      </w:r>
      <w:r w:rsidRPr="0099272B">
        <w:rPr>
          <w:rFonts w:asciiTheme="majorHAnsi" w:hAnsiTheme="majorHAnsi" w:cs="Calibri"/>
        </w:rPr>
        <w:t>разование, занятость, жилье, финансовую и личную безопасность, участие в социальных или п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литических группах, религиозную деятельность, интимные и половые отношения, доступ ко всем видам общественного обслуживания, свободу передвижения и общий образ повседневной жизни.</w:t>
      </w:r>
      <w:proofErr w:type="gramEnd"/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lastRenderedPageBreak/>
        <w:t>22. Иногда благами общества пользуются только те люди, которые полноценны с точки зр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ния своих физических и умственных способностей. Общества должны признать тот факт, что, н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смотря на профилактические меры, всегда будут существовать люди с дефектами и инвалидн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стью; и общества должны выявлять и устранять барьеры, препятствующие полному участию и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валидов. Так, обучение должно происходить, по возможности, в обычной школьной системе, р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бота должна предоставляться путем свободного найма, если это возможно с педагогической то</w:t>
      </w:r>
      <w:r w:rsidRPr="0099272B">
        <w:rPr>
          <w:rFonts w:asciiTheme="majorHAnsi" w:hAnsiTheme="majorHAnsi" w:cs="Calibri"/>
        </w:rPr>
        <w:t>ч</w:t>
      </w:r>
      <w:r w:rsidRPr="0099272B">
        <w:rPr>
          <w:rFonts w:asciiTheme="majorHAnsi" w:hAnsiTheme="majorHAnsi" w:cs="Calibri"/>
        </w:rPr>
        <w:t>ки зрения, а жилье должно предоставляться наравне с населением в целом. Каждое правител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ство обязано обеспечить, чтобы выгодами от выполнения программ развития пользовались та</w:t>
      </w:r>
      <w:r w:rsidRPr="0099272B">
        <w:rPr>
          <w:rFonts w:asciiTheme="majorHAnsi" w:hAnsiTheme="majorHAnsi" w:cs="Calibri"/>
        </w:rPr>
        <w:t>к</w:t>
      </w:r>
      <w:r w:rsidRPr="0099272B">
        <w:rPr>
          <w:rFonts w:asciiTheme="majorHAnsi" w:hAnsiTheme="majorHAnsi" w:cs="Calibri"/>
        </w:rPr>
        <w:t>же граждане, являющиеся инвалидами. Меры в этом отношении должны включаться в общий процесс планирования и административную структуру любого общества. По мере возможности дополнительные услуги, в которых могут нуждаться инвалиды, должны являться составной ч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стью общей системы услуг страны.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23. Вышесказанное относится не только к правительствам. Любое лицо, возглавляющее к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кое-либо предприятие, также должно сделать его доступным для людей, имеющих дефекты. Это относится к государственным учреждениям различного уровня, неправительственным организ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циям, фирмам и частным лицам. Это также актуально и на международном уровне.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24. Лица с постоянной инвалидностью, которые нуждаются во вспомогательных услугах со стороны общины, технических средствах и оборудовании, должны иметь к ним доступ с тем, чт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 xml:space="preserve">бы обеспечить им возможность жить как можно более нормальной </w:t>
      </w:r>
      <w:proofErr w:type="gramStart"/>
      <w:r w:rsidRPr="0099272B">
        <w:rPr>
          <w:rFonts w:asciiTheme="majorHAnsi" w:hAnsiTheme="majorHAnsi" w:cs="Calibri"/>
        </w:rPr>
        <w:t>жизнью</w:t>
      </w:r>
      <w:proofErr w:type="gramEnd"/>
      <w:r w:rsidRPr="0099272B">
        <w:rPr>
          <w:rFonts w:asciiTheme="majorHAnsi" w:hAnsiTheme="majorHAnsi" w:cs="Calibri"/>
        </w:rPr>
        <w:t xml:space="preserve"> как дома, так и в о</w:t>
      </w:r>
      <w:r w:rsidRPr="0099272B">
        <w:rPr>
          <w:rFonts w:asciiTheme="majorHAnsi" w:hAnsiTheme="majorHAnsi" w:cs="Calibri"/>
        </w:rPr>
        <w:t>б</w:t>
      </w:r>
      <w:r w:rsidRPr="0099272B">
        <w:rPr>
          <w:rFonts w:asciiTheme="majorHAnsi" w:hAnsiTheme="majorHAnsi" w:cs="Calibri"/>
        </w:rPr>
        <w:t>ществе. Лица, проживающие с такими инвалидами и помогающие им в их повседневной деятел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ности, должны также получать поддержку для того, чтобы иметь возможность соответствующего отдыха и удовлетворения своих собственных потребностей.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25. Принцип равных прав для инвалидов и </w:t>
      </w:r>
      <w:proofErr w:type="spellStart"/>
      <w:r w:rsidRPr="0099272B">
        <w:rPr>
          <w:rFonts w:asciiTheme="majorHAnsi" w:hAnsiTheme="majorHAnsi" w:cs="Calibri"/>
        </w:rPr>
        <w:t>неинвалидов</w:t>
      </w:r>
      <w:proofErr w:type="spellEnd"/>
      <w:r w:rsidRPr="0099272B">
        <w:rPr>
          <w:rFonts w:asciiTheme="majorHAnsi" w:hAnsiTheme="majorHAnsi" w:cs="Calibri"/>
        </w:rPr>
        <w:t xml:space="preserve"> предполагает, что потребности всех без исключения индивидуумов имеют одинаково </w:t>
      </w:r>
      <w:proofErr w:type="gramStart"/>
      <w:r w:rsidRPr="0099272B">
        <w:rPr>
          <w:rFonts w:asciiTheme="majorHAnsi" w:hAnsiTheme="majorHAnsi" w:cs="Calibri"/>
        </w:rPr>
        <w:t>важное значение</w:t>
      </w:r>
      <w:proofErr w:type="gramEnd"/>
      <w:r w:rsidRPr="0099272B">
        <w:rPr>
          <w:rFonts w:asciiTheme="majorHAnsi" w:hAnsiTheme="majorHAnsi" w:cs="Calibri"/>
        </w:rPr>
        <w:t>, что эти потребности должны служить основой планирования общества и что все средства следует использовать таким обр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зом, чтобы обеспечить для каждого индивидуума равные возможности для участия. Политика, проводимая в отношении инвалидов, должна обеспечивать доступ инвалидам ко всем услугам, которые предоставляет общество.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26. Инвалиды, обладая равными правами, имеют также и равные обязанности. Их долгом является участие в строительстве общества. Общество в своих планах должно учитывать инвал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 xml:space="preserve">дов и тем самым полностью </w:t>
      </w:r>
      <w:proofErr w:type="spellStart"/>
      <w:r w:rsidRPr="0099272B">
        <w:rPr>
          <w:rFonts w:asciiTheme="majorHAnsi" w:hAnsiTheme="majorHAnsi" w:cs="Calibri"/>
        </w:rPr>
        <w:t>мобилизовывать</w:t>
      </w:r>
      <w:proofErr w:type="spellEnd"/>
      <w:r w:rsidRPr="0099272B">
        <w:rPr>
          <w:rFonts w:asciiTheme="majorHAnsi" w:hAnsiTheme="majorHAnsi" w:cs="Calibri"/>
        </w:rPr>
        <w:t xml:space="preserve"> свои ресурсы в целях социальных изменений. Нар</w:t>
      </w:r>
      <w:r w:rsidRPr="0099272B">
        <w:rPr>
          <w:rFonts w:asciiTheme="majorHAnsi" w:hAnsiTheme="majorHAnsi" w:cs="Calibri"/>
        </w:rPr>
        <w:t>я</w:t>
      </w:r>
      <w:r w:rsidRPr="0099272B">
        <w:rPr>
          <w:rFonts w:asciiTheme="majorHAnsi" w:hAnsiTheme="majorHAnsi" w:cs="Calibri"/>
        </w:rPr>
        <w:t>ду с прочим, это означает, что лицам, ставшим инвалидами в молодом возрасте, должна быть обеспечена возможность получения работы и образования, а не пенсии в связи с преждевреме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ным прекращением трудовой деятельности или государственной помощи.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27. От людей с физическими недостатками необходимо ожидать выполнения их роли в о</w:t>
      </w:r>
      <w:r w:rsidRPr="0099272B">
        <w:rPr>
          <w:rFonts w:asciiTheme="majorHAnsi" w:hAnsiTheme="majorHAnsi" w:cs="Calibri"/>
        </w:rPr>
        <w:t>б</w:t>
      </w:r>
      <w:r w:rsidRPr="0099272B">
        <w:rPr>
          <w:rFonts w:asciiTheme="majorHAnsi" w:hAnsiTheme="majorHAnsi" w:cs="Calibri"/>
        </w:rPr>
        <w:t>ществе и обязанностей взрослых граждан. Образ инвалидов зависит от отношения общественн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lastRenderedPageBreak/>
        <w:t>сти, основанного на различных факторах, что, возможно, является наибольшим барьером, препя</w:t>
      </w:r>
      <w:r w:rsidRPr="0099272B">
        <w:rPr>
          <w:rFonts w:asciiTheme="majorHAnsi" w:hAnsiTheme="majorHAnsi" w:cs="Calibri"/>
        </w:rPr>
        <w:t>т</w:t>
      </w:r>
      <w:r w:rsidRPr="0099272B">
        <w:rPr>
          <w:rFonts w:asciiTheme="majorHAnsi" w:hAnsiTheme="majorHAnsi" w:cs="Calibri"/>
        </w:rPr>
        <w:t>ствующим участию и созданию равенства. Мы видим признаки инвалидности: белую трость, к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стыли, слуховой аппарат, коляску, но не видим самого человека. В центре внимания должна нах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диться способность инвалидов, а не их неспособность.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28. Во всем мире инвалиды объединяются </w:t>
      </w:r>
      <w:proofErr w:type="gramStart"/>
      <w:r w:rsidRPr="0099272B">
        <w:rPr>
          <w:rFonts w:asciiTheme="majorHAnsi" w:hAnsiTheme="majorHAnsi" w:cs="Calibri"/>
        </w:rPr>
        <w:t>в организации для борьбы за свои собственные права в отношении оказания влияния на принятие</w:t>
      </w:r>
      <w:proofErr w:type="gramEnd"/>
      <w:r w:rsidRPr="0099272B">
        <w:rPr>
          <w:rFonts w:asciiTheme="majorHAnsi" w:hAnsiTheme="majorHAnsi" w:cs="Calibri"/>
        </w:rPr>
        <w:t xml:space="preserve"> решений в правительствах и во всех секторах общества. Роль организаций инвалидов заключается в предоставлении возможности высказ</w:t>
      </w:r>
      <w:r w:rsidRPr="0099272B">
        <w:rPr>
          <w:rFonts w:asciiTheme="majorHAnsi" w:hAnsiTheme="majorHAnsi" w:cs="Calibri"/>
        </w:rPr>
        <w:t>ы</w:t>
      </w:r>
      <w:r w:rsidRPr="0099272B">
        <w:rPr>
          <w:rFonts w:asciiTheme="majorHAnsi" w:hAnsiTheme="majorHAnsi" w:cs="Calibri"/>
        </w:rPr>
        <w:t>вать свое мнение, выявлении нужд, выражении мнений относительно очередности задач, оценки услуг, а также в борьбе за реформы и пробуждение общественного мнения. Как средство самора</w:t>
      </w:r>
      <w:r w:rsidRPr="0099272B">
        <w:rPr>
          <w:rFonts w:asciiTheme="majorHAnsi" w:hAnsiTheme="majorHAnsi" w:cs="Calibri"/>
        </w:rPr>
        <w:t>з</w:t>
      </w:r>
      <w:r w:rsidRPr="0099272B">
        <w:rPr>
          <w:rFonts w:asciiTheme="majorHAnsi" w:hAnsiTheme="majorHAnsi" w:cs="Calibri"/>
        </w:rPr>
        <w:t xml:space="preserve">вития, эти организации предоставляют возможность для развития навыков ведения переговоров, организационных способностей, взаимной поддержки, передачи информации, а также часто для развития профессиональных навыков и возможностей. Учитывая их крайне </w:t>
      </w:r>
      <w:proofErr w:type="gramStart"/>
      <w:r w:rsidRPr="0099272B">
        <w:rPr>
          <w:rFonts w:asciiTheme="majorHAnsi" w:hAnsiTheme="majorHAnsi" w:cs="Calibri"/>
        </w:rPr>
        <w:t>важное значение</w:t>
      </w:r>
      <w:proofErr w:type="gramEnd"/>
      <w:r w:rsidRPr="0099272B">
        <w:rPr>
          <w:rFonts w:asciiTheme="majorHAnsi" w:hAnsiTheme="majorHAnsi" w:cs="Calibri"/>
        </w:rPr>
        <w:t xml:space="preserve"> для процесса участия, необходимо оказать содействие их развитию.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29. В настоящее время люди, страдающие умственными недостатками, начинают играть с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 xml:space="preserve">мостоятельную роль и настаивают на своем праве принимать участие в дискуссии и принятии решений. Даже те, кто имеет ограниченные навыки общения, показали себя </w:t>
      </w:r>
      <w:proofErr w:type="gramStart"/>
      <w:r w:rsidRPr="0099272B">
        <w:rPr>
          <w:rFonts w:asciiTheme="majorHAnsi" w:hAnsiTheme="majorHAnsi" w:cs="Calibri"/>
        </w:rPr>
        <w:t>способными</w:t>
      </w:r>
      <w:proofErr w:type="gramEnd"/>
      <w:r w:rsidRPr="0099272B">
        <w:rPr>
          <w:rFonts w:asciiTheme="majorHAnsi" w:hAnsiTheme="majorHAnsi" w:cs="Calibri"/>
        </w:rPr>
        <w:t xml:space="preserve"> выр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жать свою точку зрения. В этом отношении они могут многому научиться у движения в защиту своих интересов, которое существует у инвалидов других категорий. Эту тенденцию следует п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ощрять.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30. Необходимо готовить и распространять информацию с целью улучшения положения и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 xml:space="preserve">валидов. Следует стремиться к сотрудничеству всех средств массовой информации, с </w:t>
      </w:r>
      <w:proofErr w:type="gramStart"/>
      <w:r w:rsidRPr="0099272B">
        <w:rPr>
          <w:rFonts w:asciiTheme="majorHAnsi" w:hAnsiTheme="majorHAnsi" w:cs="Calibri"/>
        </w:rPr>
        <w:t>тем</w:t>
      </w:r>
      <w:proofErr w:type="gramEnd"/>
      <w:r w:rsidRPr="0099272B">
        <w:rPr>
          <w:rFonts w:asciiTheme="majorHAnsi" w:hAnsiTheme="majorHAnsi" w:cs="Calibri"/>
        </w:rPr>
        <w:t xml:space="preserve"> чтобы распространяемые ими материалы способствовали пониманию (как широкой общественностью, так и самими инвалидами) проблем инвалидов и не допускали укрепления традиционных стере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типных представлений и предубеждений.</w:t>
      </w:r>
    </w:p>
    <w:p w:rsidR="00DF03A2" w:rsidRPr="00F40CF1" w:rsidRDefault="00DF03A2" w:rsidP="00F40CF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alibri"/>
          <w:b/>
        </w:rPr>
      </w:pPr>
    </w:p>
    <w:p w:rsidR="00DF03A2" w:rsidRPr="00F40CF1" w:rsidRDefault="00DF03A2" w:rsidP="008A57E5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Theme="majorHAnsi" w:hAnsiTheme="majorHAnsi" w:cs="Calibri"/>
          <w:b/>
        </w:rPr>
      </w:pPr>
      <w:r w:rsidRPr="00F40CF1">
        <w:rPr>
          <w:rFonts w:asciiTheme="majorHAnsi" w:hAnsiTheme="majorHAnsi" w:cs="Calibri"/>
          <w:b/>
        </w:rPr>
        <w:t>G. КОНЦЕПЦИИ, ПРИНЯТЫЕ В СИСТЕМЕ ОРГАНИЗАЦИИ</w:t>
      </w:r>
      <w:r w:rsidR="008A57E5">
        <w:rPr>
          <w:rFonts w:asciiTheme="majorHAnsi" w:hAnsiTheme="majorHAnsi" w:cs="Calibri"/>
          <w:b/>
        </w:rPr>
        <w:br w:type="textWrapping" w:clear="all"/>
      </w:r>
      <w:r w:rsidRPr="00F40CF1">
        <w:rPr>
          <w:rFonts w:asciiTheme="majorHAnsi" w:hAnsiTheme="majorHAnsi" w:cs="Calibri"/>
          <w:b/>
        </w:rPr>
        <w:t>ОБЪЕДИНЕННЫХ НАЦИЙ</w:t>
      </w:r>
    </w:p>
    <w:p w:rsidR="00DF03A2" w:rsidRPr="00F40CF1" w:rsidRDefault="00DF03A2" w:rsidP="00F40CF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31. В </w:t>
      </w:r>
      <w:hyperlink r:id="rId7" w:history="1">
        <w:r w:rsidRPr="0099272B">
          <w:rPr>
            <w:rFonts w:asciiTheme="majorHAnsi" w:hAnsiTheme="majorHAnsi" w:cs="Calibri"/>
            <w:color w:val="0000FF"/>
          </w:rPr>
          <w:t>Уставе</w:t>
        </w:r>
      </w:hyperlink>
      <w:r w:rsidRPr="0099272B">
        <w:rPr>
          <w:rFonts w:asciiTheme="majorHAnsi" w:hAnsiTheme="majorHAnsi" w:cs="Calibri"/>
        </w:rPr>
        <w:t xml:space="preserve"> Организации Объединенных Наций первостепенное значение уделяется по</w:t>
      </w:r>
      <w:r w:rsidRPr="0099272B">
        <w:rPr>
          <w:rFonts w:asciiTheme="majorHAnsi" w:hAnsiTheme="majorHAnsi" w:cs="Calibri"/>
        </w:rPr>
        <w:t>д</w:t>
      </w:r>
      <w:r w:rsidRPr="0099272B">
        <w:rPr>
          <w:rFonts w:asciiTheme="majorHAnsi" w:hAnsiTheme="majorHAnsi" w:cs="Calibri"/>
        </w:rPr>
        <w:t>тверждению принципов мира, веры в права человека и основные свободы, достоинству и ценн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сти человеческой личности и содействию социальной справедливости.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32. Всеобщая </w:t>
      </w:r>
      <w:hyperlink r:id="rId8" w:history="1">
        <w:r w:rsidRPr="0099272B">
          <w:rPr>
            <w:rFonts w:asciiTheme="majorHAnsi" w:hAnsiTheme="majorHAnsi" w:cs="Calibri"/>
            <w:color w:val="0000FF"/>
          </w:rPr>
          <w:t>декларация</w:t>
        </w:r>
      </w:hyperlink>
      <w:r w:rsidRPr="0099272B">
        <w:rPr>
          <w:rFonts w:asciiTheme="majorHAnsi" w:hAnsiTheme="majorHAnsi" w:cs="Calibri"/>
        </w:rPr>
        <w:t xml:space="preserve"> прав человека подтверждает права всех </w:t>
      </w:r>
      <w:proofErr w:type="gramStart"/>
      <w:r w:rsidRPr="0099272B">
        <w:rPr>
          <w:rFonts w:asciiTheme="majorHAnsi" w:hAnsiTheme="majorHAnsi" w:cs="Calibri"/>
        </w:rPr>
        <w:t>людей</w:t>
      </w:r>
      <w:proofErr w:type="gramEnd"/>
      <w:r w:rsidRPr="0099272B">
        <w:rPr>
          <w:rFonts w:asciiTheme="majorHAnsi" w:hAnsiTheme="majorHAnsi" w:cs="Calibri"/>
        </w:rPr>
        <w:t xml:space="preserve"> без каких бы то ни было различий на вступление в брак, владение собственностью, равный доступ к общественному обслуживанию, социальному обеспечению и осуществлению экономических, социальных и кул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lastRenderedPageBreak/>
        <w:t>турных прав. Международные пакты о правах человека</w:t>
      </w:r>
      <w:r w:rsidR="007C26DF">
        <w:rPr>
          <w:rStyle w:val="a5"/>
          <w:rFonts w:asciiTheme="majorHAnsi" w:hAnsiTheme="majorHAnsi" w:cs="Calibri"/>
        </w:rPr>
        <w:footnoteReference w:id="2"/>
      </w:r>
      <w:r w:rsidRPr="0099272B">
        <w:rPr>
          <w:rFonts w:asciiTheme="majorHAnsi" w:hAnsiTheme="majorHAnsi" w:cs="Calibri"/>
        </w:rPr>
        <w:t xml:space="preserve">, </w:t>
      </w:r>
      <w:hyperlink r:id="rId9" w:history="1">
        <w:r w:rsidRPr="0099272B">
          <w:rPr>
            <w:rFonts w:asciiTheme="majorHAnsi" w:hAnsiTheme="majorHAnsi" w:cs="Calibri"/>
            <w:color w:val="0000FF"/>
          </w:rPr>
          <w:t>Декларация</w:t>
        </w:r>
      </w:hyperlink>
      <w:r w:rsidRPr="0099272B">
        <w:rPr>
          <w:rFonts w:asciiTheme="majorHAnsi" w:hAnsiTheme="majorHAnsi" w:cs="Calibri"/>
        </w:rPr>
        <w:t xml:space="preserve"> о правах умственно отст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лых лиц</w:t>
      </w:r>
      <w:r w:rsidR="007C26DF">
        <w:rPr>
          <w:rStyle w:val="a5"/>
          <w:rFonts w:asciiTheme="majorHAnsi" w:hAnsiTheme="majorHAnsi" w:cs="Calibri"/>
        </w:rPr>
        <w:footnoteReference w:id="3"/>
      </w:r>
      <w:r w:rsidRPr="0099272B">
        <w:rPr>
          <w:rFonts w:asciiTheme="majorHAnsi" w:hAnsiTheme="majorHAnsi" w:cs="Calibri"/>
        </w:rPr>
        <w:t xml:space="preserve"> и </w:t>
      </w:r>
      <w:hyperlink r:id="rId10" w:history="1">
        <w:r w:rsidRPr="0099272B">
          <w:rPr>
            <w:rFonts w:asciiTheme="majorHAnsi" w:hAnsiTheme="majorHAnsi" w:cs="Calibri"/>
            <w:color w:val="0000FF"/>
          </w:rPr>
          <w:t>Декларация</w:t>
        </w:r>
      </w:hyperlink>
      <w:r w:rsidRPr="0099272B">
        <w:rPr>
          <w:rFonts w:asciiTheme="majorHAnsi" w:hAnsiTheme="majorHAnsi" w:cs="Calibri"/>
        </w:rPr>
        <w:t xml:space="preserve"> о правах инвалидов</w:t>
      </w:r>
      <w:r w:rsidR="007C26DF">
        <w:rPr>
          <w:rStyle w:val="a5"/>
          <w:rFonts w:asciiTheme="majorHAnsi" w:hAnsiTheme="majorHAnsi" w:cs="Calibri"/>
        </w:rPr>
        <w:footnoteReference w:id="4"/>
      </w:r>
      <w:r w:rsidRPr="0099272B">
        <w:rPr>
          <w:rFonts w:asciiTheme="majorHAnsi" w:hAnsiTheme="majorHAnsi" w:cs="Calibri"/>
        </w:rPr>
        <w:t xml:space="preserve"> конкретно излагают принципы, содержащиеся во Всеобщей </w:t>
      </w:r>
      <w:hyperlink r:id="rId11" w:history="1">
        <w:r w:rsidRPr="0099272B">
          <w:rPr>
            <w:rFonts w:asciiTheme="majorHAnsi" w:hAnsiTheme="majorHAnsi" w:cs="Calibri"/>
            <w:color w:val="0000FF"/>
          </w:rPr>
          <w:t>декларации</w:t>
        </w:r>
      </w:hyperlink>
      <w:r w:rsidRPr="0099272B">
        <w:rPr>
          <w:rFonts w:asciiTheme="majorHAnsi" w:hAnsiTheme="majorHAnsi" w:cs="Calibri"/>
        </w:rPr>
        <w:t xml:space="preserve"> прав человека.</w:t>
      </w:r>
    </w:p>
    <w:p w:rsidR="00DF03A2" w:rsidRPr="0099272B" w:rsidRDefault="00DF03A2" w:rsidP="00F40CF1">
      <w:pPr>
        <w:pStyle w:val="ConsPlusNonformat"/>
        <w:widowControl/>
        <w:pBdr>
          <w:top w:val="single" w:sz="6" w:space="0" w:color="auto"/>
        </w:pBdr>
        <w:spacing w:before="120"/>
        <w:rPr>
          <w:rFonts w:asciiTheme="majorHAnsi" w:hAnsiTheme="majorHAnsi"/>
          <w:sz w:val="22"/>
          <w:szCs w:val="22"/>
        </w:rPr>
      </w:pPr>
    </w:p>
    <w:p w:rsidR="00DF03A2" w:rsidRPr="00406FD4" w:rsidRDefault="00DF03A2" w:rsidP="00F40CF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Theme="majorHAnsi" w:hAnsiTheme="majorHAnsi" w:cs="Calibri"/>
          <w:color w:val="5F497A" w:themeColor="accent4" w:themeShade="BF"/>
        </w:rPr>
      </w:pPr>
      <w:r w:rsidRPr="00406FD4">
        <w:rPr>
          <w:rFonts w:asciiTheme="majorHAnsi" w:hAnsiTheme="majorHAnsi" w:cs="Calibri"/>
          <w:color w:val="5F497A" w:themeColor="accent4" w:themeShade="BF"/>
        </w:rPr>
        <w:t>КонсультантПлюс: примечание.</w:t>
      </w:r>
    </w:p>
    <w:p w:rsidR="00DF03A2" w:rsidRPr="00406FD4" w:rsidRDefault="00DF03A2" w:rsidP="00F40CF1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Theme="majorHAnsi" w:hAnsiTheme="majorHAnsi" w:cs="Calibri"/>
          <w:color w:val="5F497A" w:themeColor="accent4" w:themeShade="BF"/>
        </w:rPr>
      </w:pPr>
      <w:r w:rsidRPr="00406FD4">
        <w:rPr>
          <w:rFonts w:asciiTheme="majorHAnsi" w:hAnsiTheme="majorHAnsi" w:cs="Calibri"/>
          <w:color w:val="5F497A" w:themeColor="accent4" w:themeShade="BF"/>
        </w:rPr>
        <w:t xml:space="preserve">В информационный банк </w:t>
      </w:r>
      <w:proofErr w:type="gramStart"/>
      <w:r w:rsidRPr="00406FD4">
        <w:rPr>
          <w:rFonts w:asciiTheme="majorHAnsi" w:hAnsiTheme="majorHAnsi" w:cs="Calibri"/>
          <w:color w:val="5F497A" w:themeColor="accent4" w:themeShade="BF"/>
        </w:rPr>
        <w:t>включены</w:t>
      </w:r>
      <w:proofErr w:type="gramEnd"/>
      <w:r w:rsidRPr="00406FD4">
        <w:rPr>
          <w:rFonts w:asciiTheme="majorHAnsi" w:hAnsiTheme="majorHAnsi" w:cs="Calibri"/>
          <w:color w:val="5F497A" w:themeColor="accent4" w:themeShade="BF"/>
        </w:rPr>
        <w:t xml:space="preserve"> Международный </w:t>
      </w:r>
      <w:hyperlink r:id="rId12" w:history="1">
        <w:r w:rsidRPr="00406FD4">
          <w:rPr>
            <w:rFonts w:asciiTheme="majorHAnsi" w:hAnsiTheme="majorHAnsi" w:cs="Calibri"/>
            <w:color w:val="5F497A" w:themeColor="accent4" w:themeShade="BF"/>
          </w:rPr>
          <w:t>пакт</w:t>
        </w:r>
      </w:hyperlink>
      <w:r w:rsidRPr="00406FD4">
        <w:rPr>
          <w:rFonts w:asciiTheme="majorHAnsi" w:hAnsiTheme="majorHAnsi" w:cs="Calibri"/>
          <w:color w:val="5F497A" w:themeColor="accent4" w:themeShade="BF"/>
        </w:rPr>
        <w:t xml:space="preserve"> об экономических, социальных и культурных правах и Международный </w:t>
      </w:r>
      <w:hyperlink r:id="rId13" w:history="1">
        <w:r w:rsidRPr="00406FD4">
          <w:rPr>
            <w:rFonts w:asciiTheme="majorHAnsi" w:hAnsiTheme="majorHAnsi" w:cs="Calibri"/>
            <w:color w:val="5F497A" w:themeColor="accent4" w:themeShade="BF"/>
          </w:rPr>
          <w:t>пакт</w:t>
        </w:r>
      </w:hyperlink>
      <w:r w:rsidRPr="00406FD4">
        <w:rPr>
          <w:rFonts w:asciiTheme="majorHAnsi" w:hAnsiTheme="majorHAnsi" w:cs="Calibri"/>
          <w:color w:val="5F497A" w:themeColor="accent4" w:themeShade="BF"/>
        </w:rPr>
        <w:t xml:space="preserve"> о гражданских и политических правах.</w:t>
      </w:r>
    </w:p>
    <w:p w:rsidR="00DF03A2" w:rsidRPr="0099272B" w:rsidRDefault="00DF03A2" w:rsidP="00F40CF1">
      <w:pPr>
        <w:pStyle w:val="ConsPlusNonformat"/>
        <w:widowControl/>
        <w:pBdr>
          <w:top w:val="single" w:sz="6" w:space="0" w:color="auto"/>
        </w:pBdr>
        <w:spacing w:before="120"/>
        <w:rPr>
          <w:rFonts w:asciiTheme="majorHAnsi" w:hAnsiTheme="majorHAnsi"/>
          <w:sz w:val="22"/>
          <w:szCs w:val="22"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33. В </w:t>
      </w:r>
      <w:hyperlink r:id="rId14" w:history="1">
        <w:r w:rsidRPr="0099272B">
          <w:rPr>
            <w:rFonts w:asciiTheme="majorHAnsi" w:hAnsiTheme="majorHAnsi" w:cs="Calibri"/>
            <w:color w:val="0000FF"/>
          </w:rPr>
          <w:t>Декларации</w:t>
        </w:r>
      </w:hyperlink>
      <w:r w:rsidRPr="0099272B">
        <w:rPr>
          <w:rFonts w:asciiTheme="majorHAnsi" w:hAnsiTheme="majorHAnsi" w:cs="Calibri"/>
        </w:rPr>
        <w:t xml:space="preserve"> социального прогресса</w:t>
      </w:r>
      <w:r w:rsidR="00406FD4">
        <w:rPr>
          <w:rStyle w:val="a5"/>
          <w:rFonts w:asciiTheme="majorHAnsi" w:hAnsiTheme="majorHAnsi" w:cs="Calibri"/>
        </w:rPr>
        <w:footnoteReference w:id="5"/>
      </w:r>
      <w:r w:rsidRPr="0099272B">
        <w:rPr>
          <w:rFonts w:asciiTheme="majorHAnsi" w:hAnsiTheme="majorHAnsi" w:cs="Calibri"/>
        </w:rPr>
        <w:t xml:space="preserve"> и развития провозглашается необходимость охр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ны прав лиц, являющихся физически или умственно отсталыми, и необходимость обеспеч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ния их благосостояния и восстановления трудоспособности. Она гарантирует каждому право на работу и участие в полезном и производительном труде.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34. В рамках Секретариата Организации Объединенных Наций ряд учреждений осуществл</w:t>
      </w:r>
      <w:r w:rsidRPr="0099272B">
        <w:rPr>
          <w:rFonts w:asciiTheme="majorHAnsi" w:hAnsiTheme="majorHAnsi" w:cs="Calibri"/>
        </w:rPr>
        <w:t>я</w:t>
      </w:r>
      <w:r w:rsidRPr="0099272B">
        <w:rPr>
          <w:rFonts w:asciiTheme="majorHAnsi" w:hAnsiTheme="majorHAnsi" w:cs="Calibri"/>
        </w:rPr>
        <w:t xml:space="preserve">ет деятельность, связанную с вышеупомянутыми концепциями, а также </w:t>
      </w:r>
      <w:proofErr w:type="gramStart"/>
      <w:r w:rsidRPr="0099272B">
        <w:rPr>
          <w:rFonts w:asciiTheme="majorHAnsi" w:hAnsiTheme="majorHAnsi" w:cs="Calibri"/>
        </w:rPr>
        <w:t>со</w:t>
      </w:r>
      <w:proofErr w:type="gramEnd"/>
      <w:r w:rsidRPr="0099272B">
        <w:rPr>
          <w:rFonts w:asciiTheme="majorHAnsi" w:hAnsiTheme="majorHAnsi" w:cs="Calibri"/>
        </w:rPr>
        <w:t xml:space="preserve"> Всемирной програ</w:t>
      </w:r>
      <w:r w:rsidRPr="0099272B">
        <w:rPr>
          <w:rFonts w:asciiTheme="majorHAnsi" w:hAnsiTheme="majorHAnsi" w:cs="Calibri"/>
        </w:rPr>
        <w:t>м</w:t>
      </w:r>
      <w:r w:rsidRPr="0099272B">
        <w:rPr>
          <w:rFonts w:asciiTheme="majorHAnsi" w:hAnsiTheme="majorHAnsi" w:cs="Calibri"/>
        </w:rPr>
        <w:t>мой действий. К ним относятся: Отдел по правам человека, Департамент по международным эк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номическим и социальным вопросам, Департамент по техническому сотрудничеству в целях ра</w:t>
      </w:r>
      <w:r w:rsidRPr="0099272B">
        <w:rPr>
          <w:rFonts w:asciiTheme="majorHAnsi" w:hAnsiTheme="majorHAnsi" w:cs="Calibri"/>
        </w:rPr>
        <w:t>з</w:t>
      </w:r>
      <w:r w:rsidRPr="0099272B">
        <w:rPr>
          <w:rFonts w:asciiTheme="majorHAnsi" w:hAnsiTheme="majorHAnsi" w:cs="Calibri"/>
        </w:rPr>
        <w:t>вития, Департамент общественной информации, Отдел по наркотическим средствам и Конфере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ция Организации Объединенных Наций по торговле и развитию. Важную роль играют также р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гиональные комиссии: Экономическая комиссия для Африки в Аддис-Абебе (Эфиопия), Эконом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ческая комиссия для Европы в Женеве (Швейцария), Экономическая комиссия для Латинской Америки в Сантьяго (Чили), Экономическая и социальная комиссия для Азии и Тихого океана в Бангкоке (Таиланд), Экономическая комиссия для Западной Азии в Багдаде (Ирак).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35. Другие организации и программы системы </w:t>
      </w:r>
      <w:proofErr w:type="gramStart"/>
      <w:r w:rsidRPr="0099272B">
        <w:rPr>
          <w:rFonts w:asciiTheme="majorHAnsi" w:hAnsiTheme="majorHAnsi" w:cs="Calibri"/>
        </w:rPr>
        <w:t>Организации</w:t>
      </w:r>
      <w:proofErr w:type="gramEnd"/>
      <w:r w:rsidRPr="0099272B">
        <w:rPr>
          <w:rFonts w:asciiTheme="majorHAnsi" w:hAnsiTheme="majorHAnsi" w:cs="Calibri"/>
        </w:rPr>
        <w:t xml:space="preserve"> Объединенных Наций приняли подходы, связанные с развитием, которые будут иметь важное значение для осуществления Вс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мирной программы действий в отношении инвалидов. К ним относятся: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99272B">
        <w:rPr>
          <w:rFonts w:asciiTheme="majorHAnsi" w:hAnsiTheme="majorHAnsi" w:cs="Calibri"/>
        </w:rPr>
        <w:t>a) задачи, содержащиеся в Резолюции 3405 (XXX) Генеральной Ассамблеи о новых масшт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бах технического сотрудничества Программы развития Организации Объединенных Наций (ПРООН), которые нацеливают ее, в частности, на необходимость учета важности подхода к бе</w:t>
      </w:r>
      <w:r w:rsidRPr="0099272B">
        <w:rPr>
          <w:rFonts w:asciiTheme="majorHAnsi" w:hAnsiTheme="majorHAnsi" w:cs="Calibri"/>
        </w:rPr>
        <w:t>д</w:t>
      </w:r>
      <w:r w:rsidRPr="0099272B">
        <w:rPr>
          <w:rFonts w:asciiTheme="majorHAnsi" w:hAnsiTheme="majorHAnsi" w:cs="Calibri"/>
        </w:rPr>
        <w:t>нейшим и наиболее уязвимым слоям общества при ответах на запросы правительств о пред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ставлении помощи, удовлетворении их срочных и острых потребностей и которые содержат в с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бе концепции технического сотрудничества между</w:t>
      </w:r>
      <w:proofErr w:type="gramEnd"/>
      <w:r w:rsidRPr="0099272B">
        <w:rPr>
          <w:rFonts w:asciiTheme="majorHAnsi" w:hAnsiTheme="majorHAnsi" w:cs="Calibri"/>
        </w:rPr>
        <w:t xml:space="preserve"> развивающимися странами;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lastRenderedPageBreak/>
        <w:t>b) Концепция основных видов услуг для всех детей и Стратегия, принятая Детским фондом Организации Объединенных Наций в 1980 году с целью активизации роли средств семьи и общ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ны в оказании помощи детям - инвалидам в их естественной среде;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c) Управление Верховного комиссара по делам беженцев (УВКБ) и его программа для беже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цев - инвалидов;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d) Ближневосточное агентство Организации Объединенных Наций для помощи палести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ским беженцам и организации работ (БАПОР), которое наряду с прочим занимается вопросами предупреждения дефектов среди палестинских беженцев и снижением социальных и физических барьеров, с которыми сталкиваются беженцы - инвалиды;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e) выдвинутая Управлением Координатора ООН по оказанию помощи в случае стихийных бедствий (ЮНДРО) Концепция конкретных мер готовности к стихийным бедствиям и их предо</w:t>
      </w:r>
      <w:r w:rsidRPr="0099272B">
        <w:rPr>
          <w:rFonts w:asciiTheme="majorHAnsi" w:hAnsiTheme="majorHAnsi" w:cs="Calibri"/>
        </w:rPr>
        <w:t>т</w:t>
      </w:r>
      <w:r w:rsidRPr="0099272B">
        <w:rPr>
          <w:rFonts w:asciiTheme="majorHAnsi" w:hAnsiTheme="majorHAnsi" w:cs="Calibri"/>
        </w:rPr>
        <w:t>вращения для лиц, имеющих инвалидность, и мер предупреждения постоянной инвалидности в результате телесного повреждения или обращения с ними, имевшего место в период стихийного бедствия;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f) Центр ООН по населенным пунктам (ЦНПООН), занимающийся вопросами устранения ф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зических барьеров и обеспечения общего доступа к физической среде;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g) Организация ООН по промышленному развитию (ЮНИДО); деятельность ЮНИДО охват</w:t>
      </w:r>
      <w:r w:rsidRPr="0099272B">
        <w:rPr>
          <w:rFonts w:asciiTheme="majorHAnsi" w:hAnsiTheme="majorHAnsi" w:cs="Calibri"/>
        </w:rPr>
        <w:t>ы</w:t>
      </w:r>
      <w:r w:rsidRPr="0099272B">
        <w:rPr>
          <w:rFonts w:asciiTheme="majorHAnsi" w:hAnsiTheme="majorHAnsi" w:cs="Calibri"/>
        </w:rPr>
        <w:t>вает производство лекарственных средств, имеющих существенное значение для предупрежд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ния инвалидности, а также технических сре</w:t>
      </w:r>
      <w:proofErr w:type="gramStart"/>
      <w:r w:rsidRPr="0099272B">
        <w:rPr>
          <w:rFonts w:asciiTheme="majorHAnsi" w:hAnsiTheme="majorHAnsi" w:cs="Calibri"/>
        </w:rPr>
        <w:t>дств дл</w:t>
      </w:r>
      <w:proofErr w:type="gramEnd"/>
      <w:r w:rsidRPr="0099272B">
        <w:rPr>
          <w:rFonts w:asciiTheme="majorHAnsi" w:hAnsiTheme="majorHAnsi" w:cs="Calibri"/>
        </w:rPr>
        <w:t>я инвалидов.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36. Специализированные учреждения системы Организации Объединенных Наций, которые занимаются вопросами оказания содействия, поддержки и осуществления деятельности на м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стах, обладают большим опытом работы на благо инвалидов. Программы предупреждения инв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лидности, программы питания, гигиены, образования детей и взрослых, являющихся инвалид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ми, профессионально-технической подготовки, трудоустройства и другие представляют собой большой опыт и знания, которые открывают возможности для дальнейших достижений и в то же время предоставляют возможность делиться этим опытом с правительственными и неправител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ственными организациями, занимающимися проблемами инвалидов. К ним относятся: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a) стратегия основных потребностей Международной организации труда и принципы, изл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 xml:space="preserve">женные в </w:t>
      </w:r>
      <w:hyperlink r:id="rId15" w:history="1">
        <w:r w:rsidRPr="0099272B">
          <w:rPr>
            <w:rFonts w:asciiTheme="majorHAnsi" w:hAnsiTheme="majorHAnsi" w:cs="Calibri"/>
            <w:color w:val="0000FF"/>
          </w:rPr>
          <w:t>Рекомендации</w:t>
        </w:r>
      </w:hyperlink>
      <w:r w:rsidRPr="0099272B">
        <w:rPr>
          <w:rFonts w:asciiTheme="majorHAnsi" w:hAnsiTheme="majorHAnsi" w:cs="Calibri"/>
        </w:rPr>
        <w:t xml:space="preserve"> N 99 МОТ от 1955 года;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b) Продовольственная и сельскохозяйственная организация Объединенных Наций (ФАО) делает упор на взаимосвязь между питанием и инвалидностью;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c) Концепция соответствующего образования, рекомендованная группой экспертов Орган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 xml:space="preserve">зации Объединенных Наций по вопросам образования, науки и культуры (ЮНЕСКО) в отношении образования инвалидов, была усилена двумя руководящими принципами, содержащимися в </w:t>
      </w:r>
      <w:proofErr w:type="spellStart"/>
      <w:r w:rsidRPr="0099272B">
        <w:rPr>
          <w:rFonts w:asciiTheme="majorHAnsi" w:hAnsiTheme="majorHAnsi" w:cs="Calibri"/>
        </w:rPr>
        <w:t>Са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бергской</w:t>
      </w:r>
      <w:proofErr w:type="spellEnd"/>
      <w:r w:rsidRPr="0099272B">
        <w:rPr>
          <w:rFonts w:asciiTheme="majorHAnsi" w:hAnsiTheme="majorHAnsi" w:cs="Calibri"/>
        </w:rPr>
        <w:t xml:space="preserve"> декларации</w:t>
      </w:r>
      <w:r w:rsidR="00C23667">
        <w:rPr>
          <w:rFonts w:asciiTheme="majorHAnsi" w:hAnsiTheme="majorHAnsi" w:cs="Calibri"/>
        </w:rPr>
        <w:t>: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lastRenderedPageBreak/>
        <w:t>- инвалиды должны получать от общества услуги, приспособленные к их конкретным ли</w:t>
      </w:r>
      <w:r w:rsidRPr="0099272B">
        <w:rPr>
          <w:rFonts w:asciiTheme="majorHAnsi" w:hAnsiTheme="majorHAnsi" w:cs="Calibri"/>
        </w:rPr>
        <w:t>ч</w:t>
      </w:r>
      <w:r w:rsidRPr="0099272B">
        <w:rPr>
          <w:rFonts w:asciiTheme="majorHAnsi" w:hAnsiTheme="majorHAnsi" w:cs="Calibri"/>
        </w:rPr>
        <w:t>ным потребностям;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- путем децентрализации и разделения услуг на секторы потребности инвалидов будут </w:t>
      </w:r>
      <w:proofErr w:type="gramStart"/>
      <w:r w:rsidRPr="0099272B">
        <w:rPr>
          <w:rFonts w:asciiTheme="majorHAnsi" w:hAnsiTheme="majorHAnsi" w:cs="Calibri"/>
        </w:rPr>
        <w:t>пр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ниматься</w:t>
      </w:r>
      <w:proofErr w:type="gramEnd"/>
      <w:r w:rsidRPr="0099272B">
        <w:rPr>
          <w:rFonts w:asciiTheme="majorHAnsi" w:hAnsiTheme="majorHAnsi" w:cs="Calibri"/>
        </w:rPr>
        <w:t xml:space="preserve"> и удовлетворяться в рамках общества, к которому они принадлежат;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d) Программа Всемирной организации здравоохранения </w:t>
      </w:r>
      <w:r w:rsidR="00F40CF1">
        <w:rPr>
          <w:rFonts w:asciiTheme="majorHAnsi" w:hAnsiTheme="majorHAnsi" w:cs="Calibri"/>
        </w:rPr>
        <w:t>«</w:t>
      </w:r>
      <w:r w:rsidRPr="0099272B">
        <w:rPr>
          <w:rFonts w:asciiTheme="majorHAnsi" w:hAnsiTheme="majorHAnsi" w:cs="Calibri"/>
        </w:rPr>
        <w:t>Здоровье для всех к 2000 году</w:t>
      </w:r>
      <w:r w:rsidR="00F40CF1">
        <w:rPr>
          <w:rFonts w:asciiTheme="majorHAnsi" w:hAnsiTheme="majorHAnsi" w:cs="Calibri"/>
        </w:rPr>
        <w:t>»</w:t>
      </w:r>
      <w:r w:rsidRPr="0099272B">
        <w:rPr>
          <w:rFonts w:asciiTheme="majorHAnsi" w:hAnsiTheme="majorHAnsi" w:cs="Calibri"/>
        </w:rPr>
        <w:t xml:space="preserve"> и соответствующая Концепция первичной медико-санитарной помощи, на основе которой госуда</w:t>
      </w:r>
      <w:r w:rsidRPr="0099272B">
        <w:rPr>
          <w:rFonts w:asciiTheme="majorHAnsi" w:hAnsiTheme="majorHAnsi" w:cs="Calibri"/>
        </w:rPr>
        <w:t>р</w:t>
      </w:r>
      <w:r w:rsidRPr="0099272B">
        <w:rPr>
          <w:rFonts w:asciiTheme="majorHAnsi" w:hAnsiTheme="majorHAnsi" w:cs="Calibri"/>
        </w:rPr>
        <w:t>ства - члены Всемирной организации здравоохранения (ВОЗ) уже взяли на себя обязательства по предупреждению заболеваний и дефектов, ведущих к инвалидности. Концепция первичной мед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ко-санитарной помощи, разработанная Международной конференцией по первичной медико-санитарной помощи, которая состоялась в Алма-Ате в 1978 году, и применение этой Концепции к медицинским аспектам инвалидности разъясняется в политике Всемирной организации здрав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охранения по этому вопросу, которая была утверждена Всемирной ассамблеей здравоохранения в 1978 году;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e) Международная организация гражданской авиации (ИКАО) утвердила рекомендации Д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говаривающимся Сторонам, касающиеся средств передвижения и предоставления сре</w:t>
      </w:r>
      <w:proofErr w:type="gramStart"/>
      <w:r w:rsidRPr="0099272B">
        <w:rPr>
          <w:rFonts w:asciiTheme="majorHAnsi" w:hAnsiTheme="majorHAnsi" w:cs="Calibri"/>
        </w:rPr>
        <w:t>дств дл</w:t>
      </w:r>
      <w:proofErr w:type="gramEnd"/>
      <w:r w:rsidRPr="0099272B">
        <w:rPr>
          <w:rFonts w:asciiTheme="majorHAnsi" w:hAnsiTheme="majorHAnsi" w:cs="Calibri"/>
        </w:rPr>
        <w:t>я пассажиров, имеющих инвалидность;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f) Исполнительный комитет Всемирного почтового союза (ВПС) утвердил рекомендацию, предлагающую всем национальным почтовым управлениям улучшить доступ инвалидов к их службам.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II. ТЕКУЩЕЕ ПОЛОЖЕНИЕ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A. ОБЩИЕ СВЕДЕНИЯ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37. В современном мире число инвалидов велико и постоянно растет. Оценочная цифра в 500 миллионов человек подтверждается результатами обследований групп населения в сочет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 xml:space="preserve">нии с наблюдениями опытных исследователей. В большинстве </w:t>
      </w:r>
      <w:proofErr w:type="gramStart"/>
      <w:r w:rsidRPr="0099272B">
        <w:rPr>
          <w:rFonts w:asciiTheme="majorHAnsi" w:hAnsiTheme="majorHAnsi" w:cs="Calibri"/>
        </w:rPr>
        <w:t>стран</w:t>
      </w:r>
      <w:proofErr w:type="gramEnd"/>
      <w:r w:rsidRPr="0099272B">
        <w:rPr>
          <w:rFonts w:asciiTheme="majorHAnsi" w:hAnsiTheme="majorHAnsi" w:cs="Calibri"/>
        </w:rPr>
        <w:t xml:space="preserve"> по меньшей мере 1 человек из 10 имеет физические, умственные или сенсорные дефекты и по меньшей мере 25 процентов любой группы населения ощущают на себе неблагоприятные последствия этой проблемы.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38. Причины таких дефектов, а также частотность и последствия инвалидности в различных странах мира неодинаковы. Эти различия являются следствием неодинаковых социально-экономических условий и мер, которые каждое общество принимает для обеспечения благопол</w:t>
      </w:r>
      <w:r w:rsidRPr="0099272B">
        <w:rPr>
          <w:rFonts w:asciiTheme="majorHAnsi" w:hAnsiTheme="majorHAnsi" w:cs="Calibri"/>
        </w:rPr>
        <w:t>у</w:t>
      </w:r>
      <w:r w:rsidRPr="0099272B">
        <w:rPr>
          <w:rFonts w:asciiTheme="majorHAnsi" w:hAnsiTheme="majorHAnsi" w:cs="Calibri"/>
        </w:rPr>
        <w:t>чия своих членов.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39. Исследование, проведенное экспертами, показало, </w:t>
      </w:r>
      <w:proofErr w:type="gramStart"/>
      <w:r w:rsidRPr="0099272B">
        <w:rPr>
          <w:rFonts w:asciiTheme="majorHAnsi" w:hAnsiTheme="majorHAnsi" w:cs="Calibri"/>
        </w:rPr>
        <w:t>что</w:t>
      </w:r>
      <w:proofErr w:type="gramEnd"/>
      <w:r w:rsidRPr="0099272B">
        <w:rPr>
          <w:rFonts w:asciiTheme="majorHAnsi" w:hAnsiTheme="majorHAnsi" w:cs="Calibri"/>
        </w:rPr>
        <w:t xml:space="preserve"> по крайней мере 350 миллионов инвалидов проживают в районах, где отсутствуют услуги, необходимые для оказания помощи в </w:t>
      </w:r>
      <w:r w:rsidRPr="0099272B">
        <w:rPr>
          <w:rFonts w:asciiTheme="majorHAnsi" w:hAnsiTheme="majorHAnsi" w:cs="Calibri"/>
        </w:rPr>
        <w:lastRenderedPageBreak/>
        <w:t>преодолении трудностей, с которыми они сталкиваются. Инвалиды в значительной степени ста</w:t>
      </w:r>
      <w:r w:rsidRPr="0099272B">
        <w:rPr>
          <w:rFonts w:asciiTheme="majorHAnsi" w:hAnsiTheme="majorHAnsi" w:cs="Calibri"/>
        </w:rPr>
        <w:t>л</w:t>
      </w:r>
      <w:r w:rsidRPr="0099272B">
        <w:rPr>
          <w:rFonts w:asciiTheme="majorHAnsi" w:hAnsiTheme="majorHAnsi" w:cs="Calibri"/>
        </w:rPr>
        <w:t>киваются с препятствиями физического, культурного и социального характера, которые мешают их жизни даже при предоставлении им помощи в области восстановления трудоспособности.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40. Рост числа случаев инвалидности и отстранения инвалидов от участия в жизни общества вызван многими факторами. К ним относятся: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a) войны и последствия войн; и другие формы насильственного разрушения, нищеты, гол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да, эпидемий и больших перемещений населения;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b) высокая доля семей, испытывающих трудности и живущих в нищете; жизнь в тесных и антисанитарных жилищах;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c) высокая доля неграмотного населения, имеющего слабое представление о процедурах п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лучения социальных услуг, медицинского обслуживания и образования;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d) отсутствие точных знаний о проблемах инвалидности, ее причинах, предупреждении и лечении инвалидности; к ним относятся клеймо ущербности, дискриминация и неправильное представление об инвалидности;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e) недостаточно разработанные программы первичной медико-санитарной помощи и о</w:t>
      </w:r>
      <w:r w:rsidRPr="0099272B">
        <w:rPr>
          <w:rFonts w:asciiTheme="majorHAnsi" w:hAnsiTheme="majorHAnsi" w:cs="Calibri"/>
        </w:rPr>
        <w:t>б</w:t>
      </w:r>
      <w:r w:rsidRPr="0099272B">
        <w:rPr>
          <w:rFonts w:asciiTheme="majorHAnsi" w:hAnsiTheme="majorHAnsi" w:cs="Calibri"/>
        </w:rPr>
        <w:t>служивания;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f) сдерживающие факторы, включая отсутствие ресурсов, географическую отдаленность, физические и социальные барьеры, которые не позволяют многим лицам пользоваться имеющ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мися услугами;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g) направление средств на предоставление узкоспециализированных услуг, не связанных с потребностями большинства населения, которому требуется помощь;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h) отсутствие или слабость инфраструктуры соответствующих служб в области социальной помощи, здравоохранения, образования, профессионально-технической подготовки и труд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устройства;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i) </w:t>
      </w:r>
      <w:proofErr w:type="spellStart"/>
      <w:r w:rsidRPr="0099272B">
        <w:rPr>
          <w:rFonts w:asciiTheme="majorHAnsi" w:hAnsiTheme="majorHAnsi" w:cs="Calibri"/>
        </w:rPr>
        <w:t>уделение</w:t>
      </w:r>
      <w:proofErr w:type="spellEnd"/>
      <w:r w:rsidRPr="0099272B">
        <w:rPr>
          <w:rFonts w:asciiTheme="majorHAnsi" w:hAnsiTheme="majorHAnsi" w:cs="Calibri"/>
        </w:rPr>
        <w:t xml:space="preserve"> второстепенного значения в социальном и экономическом развитии деятельн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сти, связанной с созданием равных возможностей, предупреждением инвалидности и восстано</w:t>
      </w:r>
      <w:r w:rsidRPr="0099272B">
        <w:rPr>
          <w:rFonts w:asciiTheme="majorHAnsi" w:hAnsiTheme="majorHAnsi" w:cs="Calibri"/>
        </w:rPr>
        <w:t>в</w:t>
      </w:r>
      <w:r w:rsidRPr="0099272B">
        <w:rPr>
          <w:rFonts w:asciiTheme="majorHAnsi" w:hAnsiTheme="majorHAnsi" w:cs="Calibri"/>
        </w:rPr>
        <w:t>лением трудоспособности;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j) несчастные случаи на производстве, при выполнении сельскохозяйственных работ и д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рожно-транспортные происшествия;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k) стихийные бедствия и землетрясения;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l) загрязнение физической среды;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m) стрессы и другие </w:t>
      </w:r>
      <w:proofErr w:type="spellStart"/>
      <w:r w:rsidRPr="0099272B">
        <w:rPr>
          <w:rFonts w:asciiTheme="majorHAnsi" w:hAnsiTheme="majorHAnsi" w:cs="Calibri"/>
        </w:rPr>
        <w:t>психо</w:t>
      </w:r>
      <w:proofErr w:type="spellEnd"/>
      <w:r w:rsidRPr="0099272B">
        <w:rPr>
          <w:rFonts w:asciiTheme="majorHAnsi" w:hAnsiTheme="majorHAnsi" w:cs="Calibri"/>
        </w:rPr>
        <w:t xml:space="preserve">-социальные проблемы, связанные с переходом от традиционного общества к </w:t>
      </w:r>
      <w:proofErr w:type="gramStart"/>
      <w:r w:rsidRPr="0099272B">
        <w:rPr>
          <w:rFonts w:asciiTheme="majorHAnsi" w:hAnsiTheme="majorHAnsi" w:cs="Calibri"/>
        </w:rPr>
        <w:t>современному</w:t>
      </w:r>
      <w:proofErr w:type="gramEnd"/>
      <w:r w:rsidRPr="0099272B">
        <w:rPr>
          <w:rFonts w:asciiTheme="majorHAnsi" w:hAnsiTheme="majorHAnsi" w:cs="Calibri"/>
        </w:rPr>
        <w:t>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lastRenderedPageBreak/>
        <w:t xml:space="preserve">n) неумеренное потребление лекарств, неправильное применение лечебных препаратов и незаконное использование наркотиков и </w:t>
      </w:r>
      <w:proofErr w:type="spellStart"/>
      <w:r w:rsidRPr="0099272B">
        <w:rPr>
          <w:rFonts w:asciiTheme="majorHAnsi" w:hAnsiTheme="majorHAnsi" w:cs="Calibri"/>
        </w:rPr>
        <w:t>стимулянтов</w:t>
      </w:r>
      <w:proofErr w:type="spellEnd"/>
      <w:r w:rsidRPr="0099272B">
        <w:rPr>
          <w:rFonts w:asciiTheme="majorHAnsi" w:hAnsiTheme="majorHAnsi" w:cs="Calibri"/>
        </w:rPr>
        <w:t>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o) неправильное обращение с ранеными в период стихийного бедствия, которое может стать причиной временной инвалидности;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p) рост урбанизации и рост </w:t>
      </w:r>
      <w:proofErr w:type="gramStart"/>
      <w:r w:rsidRPr="0099272B">
        <w:rPr>
          <w:rFonts w:asciiTheme="majorHAnsi" w:hAnsiTheme="majorHAnsi" w:cs="Calibri"/>
        </w:rPr>
        <w:t>населения</w:t>
      </w:r>
      <w:proofErr w:type="gramEnd"/>
      <w:r w:rsidRPr="0099272B">
        <w:rPr>
          <w:rFonts w:asciiTheme="majorHAnsi" w:hAnsiTheme="majorHAnsi" w:cs="Calibri"/>
        </w:rPr>
        <w:t xml:space="preserve"> и другие косвенные факторы.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41. Четко установлена взаимосвязь между инвалидностью и нищетой. Хотя риск возникн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вения дефектов является более высоким среди населения, живущего в нищете, обратная завис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мость не менее справедлива. Рождение ребенка с дефектом или появление в семье инвалида зач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стую ложится тяжелым бременем на ограниченные ресурсы семьи, ухудшает ее моральный кл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мат и ведет тем самым к дальнейшему обнищанию. Сочетание этих факторов приводит к пов</w:t>
      </w:r>
      <w:r w:rsidRPr="0099272B">
        <w:rPr>
          <w:rFonts w:asciiTheme="majorHAnsi" w:hAnsiTheme="majorHAnsi" w:cs="Calibri"/>
        </w:rPr>
        <w:t>ы</w:t>
      </w:r>
      <w:r w:rsidRPr="0099272B">
        <w:rPr>
          <w:rFonts w:asciiTheme="majorHAnsi" w:hAnsiTheme="majorHAnsi" w:cs="Calibri"/>
        </w:rPr>
        <w:t>шению доли инвалидов среди беднейших слоев общества. По этой причине число пострадавших семей, живущих на уровне нищеты, в абсолютном выражении постоянно растет. Негативные п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следствия этих тенденций создают серьезные препятствия процессу развития.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42. Имеющиеся знания и навыки способны предотвратить возникновение большинства д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фектов и инвалидности, оказать помощь больным людям в преодолении или сведении до мин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мума их инвалидности и позволить странам устранить барьеры на пути участия инвалидов в п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вседневной жизни.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1. Инвалидность в развивающихся странах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43. Необходимо особо остановиться на проблеме инвалидности в развивающихся странах. 80 процентов инвалидов живут в развивающихся странах в отдаленных сельских местностях. В н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которых из этих стран доля инвалидов среди населения составляет 20 процентов, и, таким обр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зом, если учитывать их семьи и родственников, инвалидность может отрицательно сказываться на 50 процентах населения. Проблема еще более осложняется тем, что в большинстве случаев и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валиды обычно также проживают в чрезвычайной нищете. Часто они живут в местности, где м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дицинские и другие службы чрезвычайно редки или даже отсутствуют вообще, где инвалидность не выявляется и не может быть выявлена вовремя. Когда они все-таки получают медицинскую помощь, если это вообще случается, дефект может стать уже неизлечимым. Во многих странах н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достаточно сре</w:t>
      </w:r>
      <w:proofErr w:type="gramStart"/>
      <w:r w:rsidRPr="0099272B">
        <w:rPr>
          <w:rFonts w:asciiTheme="majorHAnsi" w:hAnsiTheme="majorHAnsi" w:cs="Calibri"/>
        </w:rPr>
        <w:t>дств дл</w:t>
      </w:r>
      <w:proofErr w:type="gramEnd"/>
      <w:r w:rsidRPr="0099272B">
        <w:rPr>
          <w:rFonts w:asciiTheme="majorHAnsi" w:hAnsiTheme="majorHAnsi" w:cs="Calibri"/>
        </w:rPr>
        <w:t>я обнаружения и предупреждения инвалидности и удовлетворения п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требности в восстановлении трудоспособности и услуг по оказанию поддержки инвалидам. По</w:t>
      </w:r>
      <w:r w:rsidRPr="0099272B">
        <w:rPr>
          <w:rFonts w:asciiTheme="majorHAnsi" w:hAnsiTheme="majorHAnsi" w:cs="Calibri"/>
        </w:rPr>
        <w:t>д</w:t>
      </w:r>
      <w:r w:rsidRPr="0099272B">
        <w:rPr>
          <w:rFonts w:asciiTheme="majorHAnsi" w:hAnsiTheme="majorHAnsi" w:cs="Calibri"/>
        </w:rPr>
        <w:t>готовка кадров, изучение новых и более эффективных стратегий и подходов в области восстано</w:t>
      </w:r>
      <w:r w:rsidRPr="0099272B">
        <w:rPr>
          <w:rFonts w:asciiTheme="majorHAnsi" w:hAnsiTheme="majorHAnsi" w:cs="Calibri"/>
        </w:rPr>
        <w:t>в</w:t>
      </w:r>
      <w:r w:rsidRPr="0099272B">
        <w:rPr>
          <w:rFonts w:asciiTheme="majorHAnsi" w:hAnsiTheme="majorHAnsi" w:cs="Calibri"/>
        </w:rPr>
        <w:t>ления трудоспособности и производства и обеспечения инвалидов вспомогательными средств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ми и оборудованием не отвечают потребностям.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44. В таких странах проблема инвалидности еще более усугубляется демографическим взрывом, который неумолимо увеличивает число инвалидов в них как в относительном, так и в </w:t>
      </w:r>
      <w:r w:rsidRPr="0099272B">
        <w:rPr>
          <w:rFonts w:asciiTheme="majorHAnsi" w:hAnsiTheme="majorHAnsi" w:cs="Calibri"/>
        </w:rPr>
        <w:lastRenderedPageBreak/>
        <w:t>абсолютном выражении. Таким образом, настоятельно необходимо в качестве первоочередной задачи помочь этим странам в разработке демографических мер по предотвращению роста числа инвалидов, восстановлению трудоспособности и обеспечению услугами имеющихся инвалидов.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2. Особые группы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45. Последствия дефектов и инвалидности особенно серьезно отражаются на женщинах. Во многих странах женщины находятся в неблагоприятном социальном, культурном и экономич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ском положении, что ограничивает их доступ, например, к услугам в области здравоохранения, образования, профессиональной подготовки и занятости. Если, кроме того, они страдают от ф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зических или умственных недостатков, они сталкиваются с ограниченными возможностями по преодолению трудностей, связанных с их инвалидностью. Таким образом, их участие в общ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ственной жизни все более затрудняется. В рамках семьи ответственность за обеспечение ухода за каким-либо из родителей, являющимся инвалидом, часто возлагается на женщин, что в знач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тельной степени ограничивает их свободу и их возможности участвовать в других видах деятел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ности.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46. Для многих детей наличие дефекта ведет к их обособлению или изоляции от накопле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ного опыта, являющегося частью нормального развития. Это положение может усугубляться н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 xml:space="preserve">правильным отношением и поведением в семье и общением в те годы, которые имеют </w:t>
      </w:r>
      <w:proofErr w:type="gramStart"/>
      <w:r w:rsidRPr="0099272B">
        <w:rPr>
          <w:rFonts w:asciiTheme="majorHAnsi" w:hAnsiTheme="majorHAnsi" w:cs="Calibri"/>
        </w:rPr>
        <w:t>важное значение</w:t>
      </w:r>
      <w:proofErr w:type="gramEnd"/>
      <w:r w:rsidRPr="0099272B">
        <w:rPr>
          <w:rFonts w:asciiTheme="majorHAnsi" w:hAnsiTheme="majorHAnsi" w:cs="Calibri"/>
        </w:rPr>
        <w:t xml:space="preserve"> для развития личности и характера ребенка.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47. В большинстве стран число пожилых людей возрастает, и уже в некоторых из них две трети инвалидов являются также лицами пожилого возраста. В основном условия, которые пр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водят к их инвалидности (например, артрит, паралич, болезни сердца и ухудшение слуха и зр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ния), отличаются от причин инвалидности среди молодежи и могут потребовать иных форм пр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филактического лечения, восстановления трудоспособности и услуг по оказанию помощи.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48. С появлением </w:t>
      </w:r>
      <w:r w:rsidR="00F40CF1">
        <w:rPr>
          <w:rFonts w:asciiTheme="majorHAnsi" w:hAnsiTheme="majorHAnsi" w:cs="Calibri"/>
        </w:rPr>
        <w:t>«</w:t>
      </w:r>
      <w:proofErr w:type="spellStart"/>
      <w:r w:rsidRPr="0099272B">
        <w:rPr>
          <w:rFonts w:asciiTheme="majorHAnsi" w:hAnsiTheme="majorHAnsi" w:cs="Calibri"/>
        </w:rPr>
        <w:t>виктимологии</w:t>
      </w:r>
      <w:proofErr w:type="spellEnd"/>
      <w:r w:rsidR="00F40CF1">
        <w:rPr>
          <w:rFonts w:asciiTheme="majorHAnsi" w:hAnsiTheme="majorHAnsi" w:cs="Calibri"/>
        </w:rPr>
        <w:t>»</w:t>
      </w:r>
      <w:r w:rsidRPr="0099272B">
        <w:rPr>
          <w:rFonts w:asciiTheme="majorHAnsi" w:hAnsiTheme="majorHAnsi" w:cs="Calibri"/>
        </w:rPr>
        <w:t xml:space="preserve"> как отрасли криминалистики только сейчас становятся общеизвестными подлинные масштабы вреда, который наносится жертвам преступлений и явл</w:t>
      </w:r>
      <w:r w:rsidRPr="0099272B">
        <w:rPr>
          <w:rFonts w:asciiTheme="majorHAnsi" w:hAnsiTheme="majorHAnsi" w:cs="Calibri"/>
        </w:rPr>
        <w:t>я</w:t>
      </w:r>
      <w:r w:rsidRPr="0099272B">
        <w:rPr>
          <w:rFonts w:asciiTheme="majorHAnsi" w:hAnsiTheme="majorHAnsi" w:cs="Calibri"/>
        </w:rPr>
        <w:t>ется причиной постоянной или временной инвалидности.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49. Еще одну группу инвалидов составляют жертвы пыток, ставшие инвалидами в физич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ском или умственном отношении не в результате родовой травмы или обычной деятельности, а в результате преднамеренного нанесения повреждений.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50. В современном мире в результате бедствий, вызванных человеком, насчитывается св</w:t>
      </w:r>
      <w:r w:rsidRPr="0099272B">
        <w:rPr>
          <w:rFonts w:asciiTheme="majorHAnsi" w:hAnsiTheme="majorHAnsi" w:cs="Calibri"/>
        </w:rPr>
        <w:t>ы</w:t>
      </w:r>
      <w:r w:rsidRPr="0099272B">
        <w:rPr>
          <w:rFonts w:asciiTheme="majorHAnsi" w:hAnsiTheme="majorHAnsi" w:cs="Calibri"/>
        </w:rPr>
        <w:t>ше 10 миллионов беженцев и перемещенных лиц. Многие из них имеют физические и психич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ские травмы вследствие тех страданий, которые они переживают в связи с преследованием, нас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лием и неудобствами. Большинство из них находится в странах третьего мира, где услуги и во</w:t>
      </w:r>
      <w:r w:rsidRPr="0099272B">
        <w:rPr>
          <w:rFonts w:asciiTheme="majorHAnsi" w:hAnsiTheme="majorHAnsi" w:cs="Calibri"/>
        </w:rPr>
        <w:t>з</w:t>
      </w:r>
      <w:r w:rsidRPr="0099272B">
        <w:rPr>
          <w:rFonts w:asciiTheme="majorHAnsi" w:hAnsiTheme="majorHAnsi" w:cs="Calibri"/>
        </w:rPr>
        <w:lastRenderedPageBreak/>
        <w:t>можности чрезвычайно ограничены. Быть беженцем само по себе значит быть ущемленным, а быть инвалидом среди беженцев - значит быть ущемленным вдвойне.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51. Рабочие, нанятые за границей, часто оказываются в трудном положении, связанном с р</w:t>
      </w:r>
      <w:r w:rsidRPr="0099272B">
        <w:rPr>
          <w:rFonts w:asciiTheme="majorHAnsi" w:hAnsiTheme="majorHAnsi" w:cs="Calibri"/>
        </w:rPr>
        <w:t>я</w:t>
      </w:r>
      <w:r w:rsidRPr="0099272B">
        <w:rPr>
          <w:rFonts w:asciiTheme="majorHAnsi" w:hAnsiTheme="majorHAnsi" w:cs="Calibri"/>
        </w:rPr>
        <w:t>дом трудностей, возникающих в результате различий в окружающих условиях, незнания или н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достаточного знания языка страны иммиграции, предвзятого отношения и дискриминации, по</w:t>
      </w:r>
      <w:r w:rsidRPr="0099272B">
        <w:rPr>
          <w:rFonts w:asciiTheme="majorHAnsi" w:hAnsiTheme="majorHAnsi" w:cs="Calibri"/>
        </w:rPr>
        <w:t>л</w:t>
      </w:r>
      <w:r w:rsidRPr="0099272B">
        <w:rPr>
          <w:rFonts w:asciiTheme="majorHAnsi" w:hAnsiTheme="majorHAnsi" w:cs="Calibri"/>
        </w:rPr>
        <w:t>ного или частичного отсутствия профессиональной подготовки и несоответствующих условий жизни. Особое положение мигрирующих рабочих в стране занятости подвергает их здоровье и здоровье их семей большей опасности и риску несчастных случаев на производстве, часто влек</w:t>
      </w:r>
      <w:r w:rsidRPr="0099272B">
        <w:rPr>
          <w:rFonts w:asciiTheme="majorHAnsi" w:hAnsiTheme="majorHAnsi" w:cs="Calibri"/>
        </w:rPr>
        <w:t>у</w:t>
      </w:r>
      <w:r w:rsidRPr="0099272B">
        <w:rPr>
          <w:rFonts w:asciiTheme="majorHAnsi" w:hAnsiTheme="majorHAnsi" w:cs="Calibri"/>
        </w:rPr>
        <w:t>щих за собой приобретение дефектов и инвалидности. Положение мигрирующих рабочих - инв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лидов может еще более усугубляться необходимостью их возвращения на родину, где во многих случаях число особых услуг и возможностей для инвалидов весьма ограничено.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B. ПРЕДУПРЕЖДЕНИЕ ИНВАЛИДНОСТИ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52. </w:t>
      </w:r>
      <w:proofErr w:type="gramStart"/>
      <w:r w:rsidRPr="0099272B">
        <w:rPr>
          <w:rFonts w:asciiTheme="majorHAnsi" w:hAnsiTheme="majorHAnsi" w:cs="Calibri"/>
        </w:rPr>
        <w:t>Деятельность по предупреждению инвалидности постоянно расширяется в таких обл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стях, как гигиена, образование, питание, улучшение доступа к продуктам питания и медицинской помощи за счет подходов, предлагаемых медико-санитарной помощью, с особым упором на мед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цинский уход за матерью и ребенком, консультирование родителей в отношении генетических факторов и ухода в предродовой период, иммунизацию и борьбу с заболеваниями и инфекцио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ными болезнями, предотвращение несчастных случаев и</w:t>
      </w:r>
      <w:proofErr w:type="gramEnd"/>
      <w:r w:rsidRPr="0099272B">
        <w:rPr>
          <w:rFonts w:asciiTheme="majorHAnsi" w:hAnsiTheme="majorHAnsi" w:cs="Calibri"/>
        </w:rPr>
        <w:t xml:space="preserve"> повышение качества окружающей ср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ды. В некоторых районах мира такие меры значительно сокращают число случаев появления ф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зических и умственных дефектов.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53. Для большинства мирового населения, особенно населения стран, находящихся на начальных стадиях экономического развития, эти профилактические меры эффективно затраг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вают лишь небольшую часть нуждающегося населения. В большинстве развивающихся стран еще предстоит создать систему своевременного выявления и предупреждения дефектов за счет пер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одических медицинских осмотров, особенно для беременных женщин, детей и подростков.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54. В </w:t>
      </w:r>
      <w:proofErr w:type="spellStart"/>
      <w:r w:rsidRPr="0099272B">
        <w:rPr>
          <w:rFonts w:asciiTheme="majorHAnsi" w:hAnsiTheme="majorHAnsi" w:cs="Calibri"/>
        </w:rPr>
        <w:t>Лидзкаслской</w:t>
      </w:r>
      <w:proofErr w:type="spellEnd"/>
      <w:r w:rsidRPr="0099272B">
        <w:rPr>
          <w:rFonts w:asciiTheme="majorHAnsi" w:hAnsiTheme="majorHAnsi" w:cs="Calibri"/>
        </w:rPr>
        <w:t xml:space="preserve"> декларации по предупреждению инвалидности от 12 ноября 1981 года интернациональная группа ученых, врачей, управляющих лечебными учреждениями, и полит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ков наряду с другими вопросами обратила внимание на следующие практические меры по пред</w:t>
      </w:r>
      <w:r w:rsidRPr="0099272B">
        <w:rPr>
          <w:rFonts w:asciiTheme="majorHAnsi" w:hAnsiTheme="majorHAnsi" w:cs="Calibri"/>
        </w:rPr>
        <w:t>у</w:t>
      </w:r>
      <w:r w:rsidRPr="0099272B">
        <w:rPr>
          <w:rFonts w:asciiTheme="majorHAnsi" w:hAnsiTheme="majorHAnsi" w:cs="Calibri"/>
        </w:rPr>
        <w:t>преждению инвалидности:</w:t>
      </w:r>
    </w:p>
    <w:p w:rsidR="00DF03A2" w:rsidRPr="0099272B" w:rsidRDefault="00F40CF1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>
        <w:rPr>
          <w:rFonts w:asciiTheme="majorHAnsi" w:hAnsiTheme="majorHAnsi" w:cs="Calibri"/>
        </w:rPr>
        <w:t>«</w:t>
      </w:r>
      <w:r w:rsidR="00DF03A2" w:rsidRPr="0099272B">
        <w:rPr>
          <w:rFonts w:asciiTheme="majorHAnsi" w:hAnsiTheme="majorHAnsi" w:cs="Calibri"/>
        </w:rPr>
        <w:t>3. Дефекты, вызванные недоеданием, инфекциями и халатностью, можно предотвратить посредством недорогостоящего совершенствования первичной медико-санитарной помощи...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4. ...Многие виды инвалидности более позднего этапа жизни могут наступить в более поз</w:t>
      </w:r>
      <w:r w:rsidRPr="0099272B">
        <w:rPr>
          <w:rFonts w:asciiTheme="majorHAnsi" w:hAnsiTheme="majorHAnsi" w:cs="Calibri"/>
        </w:rPr>
        <w:t>д</w:t>
      </w:r>
      <w:r w:rsidRPr="0099272B">
        <w:rPr>
          <w:rFonts w:asciiTheme="majorHAnsi" w:hAnsiTheme="majorHAnsi" w:cs="Calibri"/>
        </w:rPr>
        <w:t>нем возрасте или их можно предотвратить. Ведутся многообещающие исследования в отношении контроля над наследственной и дегенеративной отсталостью...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lastRenderedPageBreak/>
        <w:t>5. ...Инвалидность не должна приводить к нетрудоспособности. Неумение применять пр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стые лекарственные средства очень часто усугубляет инвалидность, и отношение общества и и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ституционные меры увеличивают для людей, имеющих инвалидность, возможность оказаться в неблагоприятном положении. Существует настоятельная необходимость в постоянном просв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щении общественности и специалистов.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6. Основной причиной экономических потерь и человеческих лишений во всех промышле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но развитых и развивающихся странах является инвалидность, которой можно было бы избежать. Эти потери можно быстро сократить. Имеется и совершенствуется технология, предупреждающая или способствующая предупреждению большинства случаев инвалидности. Для преодоления этих проблем необходима готовность общества. Необходимо изменить очередность существу</w:t>
      </w:r>
      <w:r w:rsidRPr="0099272B">
        <w:rPr>
          <w:rFonts w:asciiTheme="majorHAnsi" w:hAnsiTheme="majorHAnsi" w:cs="Calibri"/>
        </w:rPr>
        <w:t>ю</w:t>
      </w:r>
      <w:r w:rsidRPr="0099272B">
        <w:rPr>
          <w:rFonts w:asciiTheme="majorHAnsi" w:hAnsiTheme="majorHAnsi" w:cs="Calibri"/>
        </w:rPr>
        <w:t xml:space="preserve">щих национальных и международных программ в области здравоохранения, с </w:t>
      </w:r>
      <w:proofErr w:type="gramStart"/>
      <w:r w:rsidRPr="0099272B">
        <w:rPr>
          <w:rFonts w:asciiTheme="majorHAnsi" w:hAnsiTheme="majorHAnsi" w:cs="Calibri"/>
        </w:rPr>
        <w:t>тем</w:t>
      </w:r>
      <w:proofErr w:type="gramEnd"/>
      <w:r w:rsidRPr="0099272B">
        <w:rPr>
          <w:rFonts w:asciiTheme="majorHAnsi" w:hAnsiTheme="majorHAnsi" w:cs="Calibri"/>
        </w:rPr>
        <w:t xml:space="preserve"> чтобы обесп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чить распространение знаний и технологии...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7. Хотя и имеется технология, касающаяся превентивного и лечебного контроля больши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ства случаев инвалидности, недавний значительный прогресс в области биомедицинских иссл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дований предвещает появление новых, гораздо более совершенных средств, которые могут зн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чительно усилить все виды помощи. В предстоящие годы заслуживают поддержки как теоретич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ские, так и прикладные исследования</w:t>
      </w:r>
      <w:r w:rsidR="00F40CF1">
        <w:rPr>
          <w:rFonts w:asciiTheme="majorHAnsi" w:hAnsiTheme="majorHAnsi" w:cs="Calibri"/>
        </w:rPr>
        <w:t>»</w:t>
      </w:r>
      <w:r w:rsidRPr="0099272B">
        <w:rPr>
          <w:rFonts w:asciiTheme="majorHAnsi" w:hAnsiTheme="majorHAnsi" w:cs="Calibri"/>
        </w:rPr>
        <w:t>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55. Все более широко признается, что программы, имеющие своей целью предотвратить и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валидность или не допустить перерастания дефектов в более серьезные стадии инвалидности, в долгосрочной перспективе обходятся обществу значительно дешевле, чем необходимость ухода за инвалидами. Это в значительной степени относится, например, к программам безопасности на производстве - области, которой во многих странах до сих пор уделяется недостаточное вним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ние.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C. ВОССТАНОВЛЕНИЕ ТРУДОСПОСОБНОСТИ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56. Восстановление трудоспособности часто осуществляется через специализированные учреждения. Однако в настоящее время существует растущая тенденция делать больший упор на включение этих видов обслуживания в общую систему общественного обслуживания.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57. Происходит </w:t>
      </w:r>
      <w:proofErr w:type="gramStart"/>
      <w:r w:rsidRPr="0099272B">
        <w:rPr>
          <w:rFonts w:asciiTheme="majorHAnsi" w:hAnsiTheme="majorHAnsi" w:cs="Calibri"/>
        </w:rPr>
        <w:t>эволюция</w:t>
      </w:r>
      <w:proofErr w:type="gramEnd"/>
      <w:r w:rsidRPr="0099272B">
        <w:rPr>
          <w:rFonts w:asciiTheme="majorHAnsi" w:hAnsiTheme="majorHAnsi" w:cs="Calibri"/>
        </w:rPr>
        <w:t xml:space="preserve"> как по содержанию, так и по духу деятельности, характеризуемой как восстановление трудоспособности. В традиционной практике восстановление трудоспосо</w:t>
      </w:r>
      <w:r w:rsidRPr="0099272B">
        <w:rPr>
          <w:rFonts w:asciiTheme="majorHAnsi" w:hAnsiTheme="majorHAnsi" w:cs="Calibri"/>
        </w:rPr>
        <w:t>б</w:t>
      </w:r>
      <w:r w:rsidRPr="0099272B">
        <w:rPr>
          <w:rFonts w:asciiTheme="majorHAnsi" w:hAnsiTheme="majorHAnsi" w:cs="Calibri"/>
        </w:rPr>
        <w:t>ности рассматривается как система терапевтических мер и услуг, предоставляемых инвалидам в специальных учреждениях часто под медицинским контролем. Постепенно это заменяется пр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граммами, которые, наряду с обеспечением, как и прежде, квалифицированных медицинских, с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циальных и педагогических услуг, предусматривают также участие общин и семей и помогают им поддерживать усилия их членов, являющихся инвалидами, по преодолению отрицательных п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lastRenderedPageBreak/>
        <w:t>следствий инвалидности в рамках нормальной социальной среды. Все в большей степени призн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ется, что даже лица с тяжелой формой инвалидности могут в значительной степени вести незав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симый образ жизни при условии обеспечения необходимых услуг по оказанию помощи. Число лиц, требующих ухода в специальных учреждениях, является гораздо меньшим, чем это предп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лагалось ранее, но даже и они могут в значительной степени вести образ жизни, независимый с точки зрения его основных элементов.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58. Многим инвалидам требуются технические средства. В некоторых странах технология, необходимая для производства таких приспособлений, хорошо разработана, и выпускаются с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вершенные устройства, обеспечивающие подвижность, общение и ведение инвалидами их повс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дневной жизни. Однако стоимость таких приспособлений высока, и лишь немногие страны могут обеспечить такое оборудование.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59. Многим людям необходимо простое оборудование, облегчающее их передвижение, о</w:t>
      </w:r>
      <w:r w:rsidRPr="0099272B">
        <w:rPr>
          <w:rFonts w:asciiTheme="majorHAnsi" w:hAnsiTheme="majorHAnsi" w:cs="Calibri"/>
        </w:rPr>
        <w:t>б</w:t>
      </w:r>
      <w:r w:rsidRPr="0099272B">
        <w:rPr>
          <w:rFonts w:asciiTheme="majorHAnsi" w:hAnsiTheme="majorHAnsi" w:cs="Calibri"/>
        </w:rPr>
        <w:t>щение и повседневную жизнь. В некоторых странах такие устройства производятся и доступны. Вместе с тем во многих других странах их невозможно получить в силу их отсутствия и / или в</w:t>
      </w:r>
      <w:r w:rsidRPr="0099272B">
        <w:rPr>
          <w:rFonts w:asciiTheme="majorHAnsi" w:hAnsiTheme="majorHAnsi" w:cs="Calibri"/>
        </w:rPr>
        <w:t>ы</w:t>
      </w:r>
      <w:r w:rsidRPr="0099272B">
        <w:rPr>
          <w:rFonts w:asciiTheme="majorHAnsi" w:hAnsiTheme="majorHAnsi" w:cs="Calibri"/>
        </w:rPr>
        <w:t>сокой стоимости. Уделяется все больше внимания разработке более простых, менее дорогосто</w:t>
      </w:r>
      <w:r w:rsidRPr="0099272B">
        <w:rPr>
          <w:rFonts w:asciiTheme="majorHAnsi" w:hAnsiTheme="majorHAnsi" w:cs="Calibri"/>
        </w:rPr>
        <w:t>я</w:t>
      </w:r>
      <w:r w:rsidRPr="0099272B">
        <w:rPr>
          <w:rFonts w:asciiTheme="majorHAnsi" w:hAnsiTheme="majorHAnsi" w:cs="Calibri"/>
        </w:rPr>
        <w:t>щих устройств и местных методов их производства, которые более легко приспособляемы к усл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виям соответствующей страны, в большей степени соответствуют потребностям большинства инвалидов и более доступны для них.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D. СОЗДАНИЕ РАВНЫХ ВОЗМОЖНОСТЕЙ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60. Право инвалидов на участие в жизни общества может быть обеспечено главным образом через меры политического и социального характера.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61. Многие страны предприняли важные шаги по устранению или сокращению барьеров, препятствующих полному участию. Во многих случаях введено законодательство, гарантирующее инвалидам право и возможность школьного обучения, возможность трудоустройства и доступ к общественным средствам, устраняющее культурные и физические барьеры и запрещающее ди</w:t>
      </w:r>
      <w:r w:rsidRPr="0099272B">
        <w:rPr>
          <w:rFonts w:asciiTheme="majorHAnsi" w:hAnsiTheme="majorHAnsi" w:cs="Calibri"/>
        </w:rPr>
        <w:t>с</w:t>
      </w:r>
      <w:r w:rsidRPr="0099272B">
        <w:rPr>
          <w:rFonts w:asciiTheme="majorHAnsi" w:hAnsiTheme="majorHAnsi" w:cs="Calibri"/>
        </w:rPr>
        <w:t>криминацию в отношении инвалидов. Сложилась тенденция не помещать инвалидов в специал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ные учреждения, а предоставлять им возможность жить в общине. В некоторых развитых и ра</w:t>
      </w:r>
      <w:r w:rsidRPr="0099272B">
        <w:rPr>
          <w:rFonts w:asciiTheme="majorHAnsi" w:hAnsiTheme="majorHAnsi" w:cs="Calibri"/>
        </w:rPr>
        <w:t>з</w:t>
      </w:r>
      <w:r w:rsidRPr="0099272B">
        <w:rPr>
          <w:rFonts w:asciiTheme="majorHAnsi" w:hAnsiTheme="majorHAnsi" w:cs="Calibri"/>
        </w:rPr>
        <w:t xml:space="preserve">вивающихся странах в области школьного обучения все больше внимания уделяется </w:t>
      </w:r>
      <w:r w:rsidR="00F40CF1">
        <w:rPr>
          <w:rFonts w:asciiTheme="majorHAnsi" w:hAnsiTheme="majorHAnsi" w:cs="Calibri"/>
        </w:rPr>
        <w:t>«</w:t>
      </w:r>
      <w:r w:rsidRPr="0099272B">
        <w:rPr>
          <w:rFonts w:asciiTheme="majorHAnsi" w:hAnsiTheme="majorHAnsi" w:cs="Calibri"/>
        </w:rPr>
        <w:t>открытому образованию</w:t>
      </w:r>
      <w:r w:rsidR="00F40CF1">
        <w:rPr>
          <w:rFonts w:asciiTheme="majorHAnsi" w:hAnsiTheme="majorHAnsi" w:cs="Calibri"/>
        </w:rPr>
        <w:t>»</w:t>
      </w:r>
      <w:r w:rsidRPr="0099272B">
        <w:rPr>
          <w:rFonts w:asciiTheme="majorHAnsi" w:hAnsiTheme="majorHAnsi" w:cs="Calibri"/>
        </w:rPr>
        <w:t xml:space="preserve"> и, соответственно, меньше - специальным учреждениям и школам. Были найдены средства, открывающие доступ инвалидам к системам общественного транспорта, а для инвал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дов с сенсорными дефектами - средства доступа и к информации. Возросло понимание необход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мости осуществления подобных мер. Во многих странах проводятся пропагандистские кампании в целях осведомления общественности и изменения отношения к инвалидам и обращения с ними.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lastRenderedPageBreak/>
        <w:t>62. Зачастую инвалиды берут на себя ведущую роль в улучшении понимания процесса обе</w:t>
      </w:r>
      <w:r w:rsidRPr="0099272B">
        <w:rPr>
          <w:rFonts w:asciiTheme="majorHAnsi" w:hAnsiTheme="majorHAnsi" w:cs="Calibri"/>
        </w:rPr>
        <w:t>с</w:t>
      </w:r>
      <w:r w:rsidRPr="0099272B">
        <w:rPr>
          <w:rFonts w:asciiTheme="majorHAnsi" w:hAnsiTheme="majorHAnsi" w:cs="Calibri"/>
        </w:rPr>
        <w:t>печения равных возможностей. В этой связи они выступают за вовлечение их в жизнь общества.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63. Несмотря на такие усилия, инвалиды пока еще отнюдь не достигли равенства возможн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стей, и в большинстве стран степень вовлечения инвалидов в жизнь общества пока еще далеко не достаточна.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1. Образование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64. По меньшей </w:t>
      </w:r>
      <w:proofErr w:type="gramStart"/>
      <w:r w:rsidRPr="0099272B">
        <w:rPr>
          <w:rFonts w:asciiTheme="majorHAnsi" w:hAnsiTheme="majorHAnsi" w:cs="Calibri"/>
        </w:rPr>
        <w:t>мере</w:t>
      </w:r>
      <w:proofErr w:type="gramEnd"/>
      <w:r w:rsidRPr="0099272B">
        <w:rPr>
          <w:rFonts w:asciiTheme="majorHAnsi" w:hAnsiTheme="majorHAnsi" w:cs="Calibri"/>
        </w:rPr>
        <w:t xml:space="preserve"> 10 процентов детей являются инвалидами. Они имеют такие же права на образование, как и другие дети, и им необходимо активное лечение и специальные услуги. О</w:t>
      </w:r>
      <w:r w:rsidRPr="0099272B">
        <w:rPr>
          <w:rFonts w:asciiTheme="majorHAnsi" w:hAnsiTheme="majorHAnsi" w:cs="Calibri"/>
        </w:rPr>
        <w:t>д</w:t>
      </w:r>
      <w:r w:rsidRPr="0099272B">
        <w:rPr>
          <w:rFonts w:asciiTheme="majorHAnsi" w:hAnsiTheme="majorHAnsi" w:cs="Calibri"/>
        </w:rPr>
        <w:t>нако большинство детей - инвалидов в развивающихся странах не имеют доступа ни к специал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ным услугам, ни к обязательному образованию.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65. Существуют значительные различия между некоторыми странами с высоким уровнем развития системы образования для инвалидов и странами, где такие средства развиты недост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точно или же отсутствуют вообще.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66. Пока еще </w:t>
      </w:r>
      <w:proofErr w:type="gramStart"/>
      <w:r w:rsidRPr="0099272B">
        <w:rPr>
          <w:rFonts w:asciiTheme="majorHAnsi" w:hAnsiTheme="majorHAnsi" w:cs="Calibri"/>
        </w:rPr>
        <w:t>мало известно</w:t>
      </w:r>
      <w:proofErr w:type="gramEnd"/>
      <w:r w:rsidRPr="0099272B">
        <w:rPr>
          <w:rFonts w:asciiTheme="majorHAnsi" w:hAnsiTheme="majorHAnsi" w:cs="Calibri"/>
        </w:rPr>
        <w:t xml:space="preserve"> о потенциальных возможностях инвалидов. Кроме того, зач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стую отсутствует законодательство, касающееся их потребностей, и существует нехватка преп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давателей и специальных средств. В большинстве стран инвалиды пока еще не имеют возможн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сти получения образования на протяжении всей своей жизни.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67. В области специального образования для инвалидов имели место важные нововведения и произошло значительное развитие методики обучения, и в этом направлении может </w:t>
      </w:r>
      <w:proofErr w:type="gramStart"/>
      <w:r w:rsidRPr="0099272B">
        <w:rPr>
          <w:rFonts w:asciiTheme="majorHAnsi" w:hAnsiTheme="majorHAnsi" w:cs="Calibri"/>
        </w:rPr>
        <w:t>быть</w:t>
      </w:r>
      <w:proofErr w:type="gramEnd"/>
      <w:r w:rsidRPr="0099272B">
        <w:rPr>
          <w:rFonts w:asciiTheme="majorHAnsi" w:hAnsiTheme="majorHAnsi" w:cs="Calibri"/>
        </w:rPr>
        <w:t xml:space="preserve"> д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стигнут еще более значительный прогресс. Однако этот прогресс в большинстве случаев огран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чивается небольшим числом стран или городских центров.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68. Прогресс в этой области касается раннего обнаружения инвалидности, определения ее степени и лечения, а также специальных программ образования в самых различных областях, причем многие дети - инвалиды могут обучаться в обычных школах, в то время как для других необходимо осуществление весьма широких программ.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2. Занятость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69. Многие лица, имеющие те или иные дефекты, лишены возможности трудоустройства или принимаются на второстепенную или низкооплачиваемую работу. Дело обстоит именно т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ким образом, хотя можно продемонстрировать, что при надлежащей оценке, подготовке и труд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устройстве, значительное большинство инвалидов могут выполнять широкий круг задач в соо</w:t>
      </w:r>
      <w:r w:rsidRPr="0099272B">
        <w:rPr>
          <w:rFonts w:asciiTheme="majorHAnsi" w:hAnsiTheme="majorHAnsi" w:cs="Calibri"/>
        </w:rPr>
        <w:t>т</w:t>
      </w:r>
      <w:r w:rsidRPr="0099272B">
        <w:rPr>
          <w:rFonts w:asciiTheme="majorHAnsi" w:hAnsiTheme="majorHAnsi" w:cs="Calibri"/>
        </w:rPr>
        <w:t>ветствии с существующими трудовыми нормами. В периоды безработицы и экономических сп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lastRenderedPageBreak/>
        <w:t>дов инвалиды, как правило, увольняются в первую очередь, а принимаются на работу - в после</w:t>
      </w:r>
      <w:r w:rsidRPr="0099272B">
        <w:rPr>
          <w:rFonts w:asciiTheme="majorHAnsi" w:hAnsiTheme="majorHAnsi" w:cs="Calibri"/>
        </w:rPr>
        <w:t>д</w:t>
      </w:r>
      <w:r w:rsidRPr="0099272B">
        <w:rPr>
          <w:rFonts w:asciiTheme="majorHAnsi" w:hAnsiTheme="majorHAnsi" w:cs="Calibri"/>
        </w:rPr>
        <w:t>нюю. В некоторых промышленно развитых странах, испытывающих последствия экономического спада, уровень безработицы среди инвалидов, стремящихся получить работу, вдвое превышает уровень безработицы среди здорового безработного населения. Во многих странах разработаны различные программы и приняты меры по созданию рабочих мест для инвалидов. Они включают создание патронажных и производственных мастерских, патронажных групп, выделение спец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альных постов, создание программ квот для инвалидов, предоставление субсидий предприним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телям, которые обучают и впоследствии принимают на работу инвалидов, создание кооперативов для инвалидов и т.д. Фактическое число работающих инвалидов, занятых на обычных или спец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альных предприятиях, значительно ниже числа таких лиц, которых можно было бы привлечь к работе. Более широкое применение эргономических принципов ведет к приспособлению рабочих мест, инструментов, станков и оборудования для инвалидов при относительно низкой стоимости и помогает расширять возможности занятости для инвалидов.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70. Многие инвалиды, особенно в развивающихся странах, живут в сельских районах. Когда хозяйство семьи основано на сельском хозяйстве или других видах сельской деятельности, а с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мья представляет собой традиционную расширенную семью, то те или иные полезные задачи м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гут выполняться большинством лиц, имеющих инвалидность. По мере увеличения числа семей, перемещающихся из сельских районов в городские центры, повышения механизации и товарн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сти сельского хозяйства, замены систем меновой торговли денежными отношениями и распада института расширенной семьи происходит ухудшение положения инвалидов в профессионал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ном плане. Инвалиды, живущие в городских трущобах, испытывают весьма серьезную конкуре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цию в плане трудоустройства, а возможности для другой экономически производительной де</w:t>
      </w:r>
      <w:r w:rsidRPr="0099272B">
        <w:rPr>
          <w:rFonts w:asciiTheme="majorHAnsi" w:hAnsiTheme="majorHAnsi" w:cs="Calibri"/>
        </w:rPr>
        <w:t>я</w:t>
      </w:r>
      <w:r w:rsidRPr="0099272B">
        <w:rPr>
          <w:rFonts w:asciiTheme="majorHAnsi" w:hAnsiTheme="majorHAnsi" w:cs="Calibri"/>
        </w:rPr>
        <w:t>тельности весьма ограничены. Многие инвалиды в таких районах страдают от вынужденного бездействия и становятся иждивенцами; другие вынуждены влачить нищенское существование.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3. Социальные вопросы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71. Полное участие в основных звеньях общества - семье, социальных группах и общине - я</w:t>
      </w:r>
      <w:r w:rsidRPr="0099272B">
        <w:rPr>
          <w:rFonts w:asciiTheme="majorHAnsi" w:hAnsiTheme="majorHAnsi" w:cs="Calibri"/>
        </w:rPr>
        <w:t>в</w:t>
      </w:r>
      <w:r w:rsidRPr="0099272B">
        <w:rPr>
          <w:rFonts w:asciiTheme="majorHAnsi" w:hAnsiTheme="majorHAnsi" w:cs="Calibri"/>
        </w:rPr>
        <w:t xml:space="preserve">ляется главным элементом жизни человека. Право на равенство возможностей такого участия предусмотрено во Всеобщей </w:t>
      </w:r>
      <w:hyperlink r:id="rId16" w:history="1">
        <w:r w:rsidRPr="0099272B">
          <w:rPr>
            <w:rFonts w:asciiTheme="majorHAnsi" w:hAnsiTheme="majorHAnsi" w:cs="Calibri"/>
            <w:color w:val="0000FF"/>
          </w:rPr>
          <w:t>декларации</w:t>
        </w:r>
      </w:hyperlink>
      <w:r w:rsidRPr="0099272B">
        <w:rPr>
          <w:rFonts w:asciiTheme="majorHAnsi" w:hAnsiTheme="majorHAnsi" w:cs="Calibri"/>
        </w:rPr>
        <w:t xml:space="preserve"> прав человека и должно предоставляться каждому чел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веку, включая инвалидов. Однако в действительности инвалиды зачастую лишены возможности полного участия в деятельности той социально-культурной системы, к которой они относятся. Отсутствие такой возможности является следствием физических и социальных барьеров, кот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рые возникают в результате незнания, безразличия или страха.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72. Такие отношения и поведение зачастую приводят к отстранению инвалидов от социал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ной и культурной жизни. Люди стремятся избегать контактов и личных отношений с инвалид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ми. Распространенность предубеждений и дискриминация в отношении инвалидов, а также ст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lastRenderedPageBreak/>
        <w:t>пень их отстранения от нормального социального общения создают психологические и социал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ные проблемы для многих из них.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73. Слишком часто в профессиональной сфере деятельности и других сферах обслуживания лица, с которыми инвалиды вступают в контакт, недооценивают потенциальные возможности участия инвалидов в нормальной общественной жизни и тем самым не способствуют вовлечению в нее инвалидов и других социальных групп.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74. Вследствие этих барьеров инвалидам зачастую трудно или невозможно иметь близкие и тесные отношения с другими людьми. Лица, отнесенные к категории </w:t>
      </w:r>
      <w:r w:rsidR="00F40CF1">
        <w:rPr>
          <w:rFonts w:asciiTheme="majorHAnsi" w:hAnsiTheme="majorHAnsi" w:cs="Calibri"/>
        </w:rPr>
        <w:t>«</w:t>
      </w:r>
      <w:r w:rsidRPr="0099272B">
        <w:rPr>
          <w:rFonts w:asciiTheme="majorHAnsi" w:hAnsiTheme="majorHAnsi" w:cs="Calibri"/>
        </w:rPr>
        <w:t>инвалидов</w:t>
      </w:r>
      <w:r w:rsidR="00F40CF1">
        <w:rPr>
          <w:rFonts w:asciiTheme="majorHAnsi" w:hAnsiTheme="majorHAnsi" w:cs="Calibri"/>
        </w:rPr>
        <w:t>»</w:t>
      </w:r>
      <w:r w:rsidRPr="0099272B">
        <w:rPr>
          <w:rFonts w:asciiTheme="majorHAnsi" w:hAnsiTheme="majorHAnsi" w:cs="Calibri"/>
        </w:rPr>
        <w:t>, зачастую л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шены возможности вступать в брак и иметь детей даже при отсутствии функционального огр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ничения в этом отношении. В настоящее время возрастает понимание потребности лиц, страд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ющих умственными расстройствами, в личном и социальном общении, включая половые отнош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ния.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75. Многие инвалиды не только исключаются из нормальной социальной жизни своих о</w:t>
      </w:r>
      <w:r w:rsidRPr="0099272B">
        <w:rPr>
          <w:rFonts w:asciiTheme="majorHAnsi" w:hAnsiTheme="majorHAnsi" w:cs="Calibri"/>
        </w:rPr>
        <w:t>б</w:t>
      </w:r>
      <w:r w:rsidRPr="0099272B">
        <w:rPr>
          <w:rFonts w:asciiTheme="majorHAnsi" w:hAnsiTheme="majorHAnsi" w:cs="Calibri"/>
        </w:rPr>
        <w:t xml:space="preserve">щин, но и фактически помещаются в специальные лечебные учреждения. </w:t>
      </w:r>
      <w:proofErr w:type="gramStart"/>
      <w:r w:rsidRPr="0099272B">
        <w:rPr>
          <w:rFonts w:asciiTheme="majorHAnsi" w:hAnsiTheme="majorHAnsi" w:cs="Calibri"/>
        </w:rPr>
        <w:t>Хотя существовавшие и прошлом колонии прокаженных частично ликвидированы, а крупные лечебные учреждения не столь многочисленны, как раньше, в настоящее время слишком часто люди помещаются в лече</w:t>
      </w:r>
      <w:r w:rsidRPr="0099272B">
        <w:rPr>
          <w:rFonts w:asciiTheme="majorHAnsi" w:hAnsiTheme="majorHAnsi" w:cs="Calibri"/>
        </w:rPr>
        <w:t>б</w:t>
      </w:r>
      <w:r w:rsidRPr="0099272B">
        <w:rPr>
          <w:rFonts w:asciiTheme="majorHAnsi" w:hAnsiTheme="majorHAnsi" w:cs="Calibri"/>
        </w:rPr>
        <w:t>ные учреждения, когда их состояние никоим образом не оправдывает такие меры.</w:t>
      </w:r>
      <w:proofErr w:type="gramEnd"/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76. Многие инвалиды лишены возможности активно участвовать в жизни общества в силу таких физических барьеров, как дверные проемы, слишком узкие для инвалидных колясок, ст</w:t>
      </w:r>
      <w:r w:rsidRPr="0099272B">
        <w:rPr>
          <w:rFonts w:asciiTheme="majorHAnsi" w:hAnsiTheme="majorHAnsi" w:cs="Calibri"/>
        </w:rPr>
        <w:t>у</w:t>
      </w:r>
      <w:r w:rsidRPr="0099272B">
        <w:rPr>
          <w:rFonts w:asciiTheme="majorHAnsi" w:hAnsiTheme="majorHAnsi" w:cs="Calibri"/>
        </w:rPr>
        <w:t>пеньки на подходах к зданиям, по которым невозможно подняться, автобусы, поезда и самолеты, неудобно расположенные телефоны и выключатели, санитарное оборудование, которым нево</w:t>
      </w:r>
      <w:r w:rsidRPr="0099272B">
        <w:rPr>
          <w:rFonts w:asciiTheme="majorHAnsi" w:hAnsiTheme="majorHAnsi" w:cs="Calibri"/>
        </w:rPr>
        <w:t>з</w:t>
      </w:r>
      <w:r w:rsidRPr="0099272B">
        <w:rPr>
          <w:rFonts w:asciiTheme="majorHAnsi" w:hAnsiTheme="majorHAnsi" w:cs="Calibri"/>
        </w:rPr>
        <w:t>можно пользоваться. Аналогичным образом они не могут участвовать в жизни общества в силу других препятствий, например, сре</w:t>
      </w:r>
      <w:proofErr w:type="gramStart"/>
      <w:r w:rsidRPr="0099272B">
        <w:rPr>
          <w:rFonts w:asciiTheme="majorHAnsi" w:hAnsiTheme="majorHAnsi" w:cs="Calibri"/>
        </w:rPr>
        <w:t>дств сл</w:t>
      </w:r>
      <w:proofErr w:type="gramEnd"/>
      <w:r w:rsidRPr="0099272B">
        <w:rPr>
          <w:rFonts w:asciiTheme="majorHAnsi" w:hAnsiTheme="majorHAnsi" w:cs="Calibri"/>
        </w:rPr>
        <w:t>уховой связи, не учитывающих потребностей лиц, стр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дающих дефектами слуха, и средств письменной информации, не учитывающих потребностей лиц, страдающих дефектами зрения. Такие барьеры являются результатом незнания и отсутствия внимания; они существуют, несмотря на тот факт, что большинство из них можно при небольших затратах устранить на основе продуманного планирования. Хотя в некоторых странах и введено законодательство и проводятся пропагандистские кампании по устранению таких препятствий, эта проблема по-прежнему остается острой.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77. Как правило, существующие службы, средства и социальные мероприятия в области пр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дупреждения инвалидности, восстановления трудоспособности инвалидов и их вовлечения в жизнь общества находятся в тесной зависимости от готовности и возможности правительства и общества обеспечить выделение средств, доходы и обслуживание для групп населения, наход</w:t>
      </w:r>
      <w:r w:rsidRPr="0099272B">
        <w:rPr>
          <w:rFonts w:asciiTheme="majorHAnsi" w:hAnsiTheme="majorHAnsi" w:cs="Calibri"/>
        </w:rPr>
        <w:t>я</w:t>
      </w:r>
      <w:r w:rsidRPr="0099272B">
        <w:rPr>
          <w:rFonts w:asciiTheme="majorHAnsi" w:hAnsiTheme="majorHAnsi" w:cs="Calibri"/>
        </w:rPr>
        <w:t>щихся в неблагоприятном положении.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lastRenderedPageBreak/>
        <w:t>E. ИНВАЛИДНОСТЬ И НОВЫЙ МЕЖДУНАРОДНЫЙ</w:t>
      </w:r>
      <w:r w:rsidR="00AA14B2">
        <w:rPr>
          <w:rFonts w:asciiTheme="majorHAnsi" w:hAnsiTheme="majorHAnsi" w:cs="Calibri"/>
          <w:b/>
        </w:rPr>
        <w:br w:type="textWrapping" w:clear="all"/>
      </w:r>
      <w:r w:rsidRPr="00C23667">
        <w:rPr>
          <w:rFonts w:asciiTheme="majorHAnsi" w:hAnsiTheme="majorHAnsi" w:cs="Calibri"/>
          <w:b/>
        </w:rPr>
        <w:t>ЭКОНОМИЧЕСКИЙ ПОРЯДОК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78. Передача ресурсов и технологии из развитых в развивающиеся страны, как это пред</w:t>
      </w:r>
      <w:r w:rsidRPr="0099272B">
        <w:rPr>
          <w:rFonts w:asciiTheme="majorHAnsi" w:hAnsiTheme="majorHAnsi" w:cs="Calibri"/>
        </w:rPr>
        <w:t>у</w:t>
      </w:r>
      <w:r w:rsidRPr="0099272B">
        <w:rPr>
          <w:rFonts w:asciiTheme="majorHAnsi" w:hAnsiTheme="majorHAnsi" w:cs="Calibri"/>
        </w:rPr>
        <w:t>смотрено в рамках международного экономического порядка и в других положениях по укрепл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нию экономики развивающихся стран, в случае осуществления принесет пользу народам этих стран, включая инвалидов. Улучшение экономических условий в развивающихся странах, особе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но в сельской местности, предоставит инвалидам новые возможности в области трудоустройства и необходимые средства для поддержки мероприятий в области предупреждения инвалидности, восстановления трудоспособности и создания равных возможностей. Передача соответствующей технологии при правильном подходе может привести к развитию отраслей промышленности, специализирующихся в области массового производства устройств и средств, облегчающих п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следствия физических, умственных или сенсорных дефектов.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79. </w:t>
      </w:r>
      <w:proofErr w:type="gramStart"/>
      <w:r w:rsidRPr="0099272B">
        <w:rPr>
          <w:rFonts w:asciiTheme="majorHAnsi" w:hAnsiTheme="majorHAnsi" w:cs="Calibri"/>
        </w:rPr>
        <w:t>В Международной стратегии развития на третье Десятилетие развития Организации Объединенный Наций</w:t>
      </w:r>
      <w:r w:rsidR="00AA14B2">
        <w:rPr>
          <w:rStyle w:val="a5"/>
          <w:rFonts w:asciiTheme="majorHAnsi" w:hAnsiTheme="majorHAnsi" w:cs="Calibri"/>
        </w:rPr>
        <w:footnoteReference w:id="6"/>
      </w:r>
      <w:r w:rsidRPr="0099272B">
        <w:rPr>
          <w:rFonts w:asciiTheme="majorHAnsi" w:hAnsiTheme="majorHAnsi" w:cs="Calibri"/>
        </w:rPr>
        <w:t xml:space="preserve"> говорится, что необходимы особые усилия для вовлечения инвалидов в процесс развития, вследствие чего особое значение приобретают эффективные меры по пред</w:t>
      </w:r>
      <w:r w:rsidRPr="0099272B">
        <w:rPr>
          <w:rFonts w:asciiTheme="majorHAnsi" w:hAnsiTheme="majorHAnsi" w:cs="Calibri"/>
        </w:rPr>
        <w:t>у</w:t>
      </w:r>
      <w:r w:rsidRPr="0099272B">
        <w:rPr>
          <w:rFonts w:asciiTheme="majorHAnsi" w:hAnsiTheme="majorHAnsi" w:cs="Calibri"/>
        </w:rPr>
        <w:t>преждению инвалидности, восстановлению трудоспособности и созданию равных возможностей.</w:t>
      </w:r>
      <w:proofErr w:type="gramEnd"/>
      <w:r w:rsidRPr="0099272B">
        <w:rPr>
          <w:rFonts w:asciiTheme="majorHAnsi" w:hAnsiTheme="majorHAnsi" w:cs="Calibri"/>
        </w:rPr>
        <w:t xml:space="preserve"> Позитивные меры в этой области могут стать частью общих усилий по мобилизации всех людских ресурсов в целях развития. Изменения в международном экономическом порядке должны идти рука об руку с внутренними изменениями, направленными на достижение полного участия групп населения, находящихся в неблагоприятном положении.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F. ПОСЛЕДСТВИЯ ЭКОНОМИЧЕСКОГО И СОЦИАЛЬНОГО РАЗВИТИЯ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80. По мере того, как усилия в области развития дают успешные результаты, обеспечивая улучшение питания, образования, жилья, санитарно-гигиенических условий и надлежащую пе</w:t>
      </w:r>
      <w:r w:rsidRPr="0099272B">
        <w:rPr>
          <w:rFonts w:asciiTheme="majorHAnsi" w:hAnsiTheme="majorHAnsi" w:cs="Calibri"/>
        </w:rPr>
        <w:t>р</w:t>
      </w:r>
      <w:r w:rsidRPr="0099272B">
        <w:rPr>
          <w:rFonts w:asciiTheme="majorHAnsi" w:hAnsiTheme="majorHAnsi" w:cs="Calibri"/>
        </w:rPr>
        <w:t>вичную медико-санитарную помощь, значительно улучшаются перспективы предупреждения д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фектов и лечения инвалидности. Кроме того, прогрессу в этом направлении могут способств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вать, в частности, мероприятия в следующих областях: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a) подготовка кадров в таких общих областях, как социальная помощь, общественное здр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воохранение, медицинское обслуживание, образование и восстановление профессиональной тр</w:t>
      </w:r>
      <w:r w:rsidRPr="0099272B">
        <w:rPr>
          <w:rFonts w:asciiTheme="majorHAnsi" w:hAnsiTheme="majorHAnsi" w:cs="Calibri"/>
        </w:rPr>
        <w:t>у</w:t>
      </w:r>
      <w:r w:rsidRPr="0099272B">
        <w:rPr>
          <w:rFonts w:asciiTheme="majorHAnsi" w:hAnsiTheme="majorHAnsi" w:cs="Calibri"/>
        </w:rPr>
        <w:t>доспособности;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b) расширение возможностей местного производства оборудования и приспособлений, н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обходимых инвалидам;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lastRenderedPageBreak/>
        <w:t>c) создание системы социального обслуживания, социального обеспечения, кооперативов и программ взаимной помощи на национальном уровне и на уровне общин;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d) соответствующая профессиональная ориентация и услуги по подготовке к трудовой де</w:t>
      </w:r>
      <w:r w:rsidRPr="0099272B">
        <w:rPr>
          <w:rFonts w:asciiTheme="majorHAnsi" w:hAnsiTheme="majorHAnsi" w:cs="Calibri"/>
        </w:rPr>
        <w:t>я</w:t>
      </w:r>
      <w:r w:rsidRPr="0099272B">
        <w:rPr>
          <w:rFonts w:asciiTheme="majorHAnsi" w:hAnsiTheme="majorHAnsi" w:cs="Calibri"/>
        </w:rPr>
        <w:t>тельности, а также расширение возможностей трудоустройства инвалидов.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81. Поскольку экономическое развитие ведет к сдвигам в численности и структуре насел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ния, к переменам в образе жизни и изменениям в социальных структурах и связях, расширение и совершенствование служб, которые требуются для решения гуманитарных проблем, как правило, происходят недостаточно быстро. Такая несбалансированность экономического и социального развития усугубляет трудности, связанные с вовлечением инвалидов в жизнь их общин.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III. ПРЕДЛОЖЕНИЯ ПО ОСУЩЕСТВЛЕНИЮ ВСЕМИРНОЙ ПРОГРАММЫ</w:t>
      </w:r>
      <w:r w:rsidR="00AA14B2">
        <w:rPr>
          <w:rFonts w:asciiTheme="majorHAnsi" w:hAnsiTheme="majorHAnsi" w:cs="Calibri"/>
          <w:b/>
        </w:rPr>
        <w:br w:type="textWrapping" w:clear="all"/>
      </w:r>
      <w:r w:rsidRPr="00C23667">
        <w:rPr>
          <w:rFonts w:asciiTheme="majorHAnsi" w:hAnsiTheme="majorHAnsi" w:cs="Calibri"/>
          <w:b/>
        </w:rPr>
        <w:t>ДЕЙСТВИЙ В ОТНОШЕНИИ ИНВАЛИДОВ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A. ВВЕДЕНИЕ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82. Цели Всемирной программы действий в отношении инвалидов заключаются в соде</w:t>
      </w:r>
      <w:r w:rsidRPr="0099272B">
        <w:rPr>
          <w:rFonts w:asciiTheme="majorHAnsi" w:hAnsiTheme="majorHAnsi" w:cs="Calibri"/>
        </w:rPr>
        <w:t>й</w:t>
      </w:r>
      <w:r w:rsidRPr="0099272B">
        <w:rPr>
          <w:rFonts w:asciiTheme="majorHAnsi" w:hAnsiTheme="majorHAnsi" w:cs="Calibri"/>
        </w:rPr>
        <w:t>ствии эффективным мерам по предотвращению инвалидности, восстановлению трудоспособн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 xml:space="preserve">сти и достижению целей </w:t>
      </w:r>
      <w:r w:rsidR="00F40CF1">
        <w:rPr>
          <w:rFonts w:asciiTheme="majorHAnsi" w:hAnsiTheme="majorHAnsi" w:cs="Calibri"/>
        </w:rPr>
        <w:t>«</w:t>
      </w:r>
      <w:r w:rsidRPr="0099272B">
        <w:rPr>
          <w:rFonts w:asciiTheme="majorHAnsi" w:hAnsiTheme="majorHAnsi" w:cs="Calibri"/>
        </w:rPr>
        <w:t>равенства</w:t>
      </w:r>
      <w:r w:rsidR="00F40CF1">
        <w:rPr>
          <w:rFonts w:asciiTheme="majorHAnsi" w:hAnsiTheme="majorHAnsi" w:cs="Calibri"/>
        </w:rPr>
        <w:t>»</w:t>
      </w:r>
      <w:r w:rsidRPr="0099272B">
        <w:rPr>
          <w:rFonts w:asciiTheme="majorHAnsi" w:hAnsiTheme="majorHAnsi" w:cs="Calibri"/>
        </w:rPr>
        <w:t xml:space="preserve"> и </w:t>
      </w:r>
      <w:r w:rsidR="00F40CF1">
        <w:rPr>
          <w:rFonts w:asciiTheme="majorHAnsi" w:hAnsiTheme="majorHAnsi" w:cs="Calibri"/>
        </w:rPr>
        <w:t>«</w:t>
      </w:r>
      <w:r w:rsidRPr="0099272B">
        <w:rPr>
          <w:rFonts w:asciiTheme="majorHAnsi" w:hAnsiTheme="majorHAnsi" w:cs="Calibri"/>
        </w:rPr>
        <w:t>полного участия</w:t>
      </w:r>
      <w:r w:rsidR="00F40CF1">
        <w:rPr>
          <w:rFonts w:asciiTheme="majorHAnsi" w:hAnsiTheme="majorHAnsi" w:cs="Calibri"/>
        </w:rPr>
        <w:t>»</w:t>
      </w:r>
      <w:r w:rsidRPr="0099272B">
        <w:rPr>
          <w:rFonts w:asciiTheme="majorHAnsi" w:hAnsiTheme="majorHAnsi" w:cs="Calibri"/>
        </w:rPr>
        <w:t xml:space="preserve"> инвалидов в общественной жизни и развитии. При осуществлении Всемирной программы действий должное внимание следует уд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 xml:space="preserve">лять особому положению развивающихся стран, в частности наименее развитых стран. Сложность </w:t>
      </w:r>
      <w:proofErr w:type="gramStart"/>
      <w:r w:rsidRPr="0099272B">
        <w:rPr>
          <w:rFonts w:asciiTheme="majorHAnsi" w:hAnsiTheme="majorHAnsi" w:cs="Calibri"/>
        </w:rPr>
        <w:t>задачи улучшения условий жизни всего населения</w:t>
      </w:r>
      <w:proofErr w:type="gramEnd"/>
      <w:r w:rsidRPr="0099272B">
        <w:rPr>
          <w:rFonts w:asciiTheme="majorHAnsi" w:hAnsiTheme="majorHAnsi" w:cs="Calibri"/>
        </w:rPr>
        <w:t xml:space="preserve"> и общая ограниченность ресурсов значительно затрудняют достижение целей Программы в этих странах. В то же время следует признать, что осуществление Всемирной программы действий само по себе явится вкладом в процесс развития благодаря мобилизации всех людских ресурсов и полному участию всего населения. Хотя некот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рые страны, может быть, уже начали или провели некоторые мероприятия, рекомендованные в этой Программе, надо сделать еще больше. Это касается и тех стран, где общий жизненный ур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вень высокий.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83. Поскольку положение инвалидов тесно связано с общим развитием на национальном уровне, решение этих проблем в развивающихся странах зависит в очень большой степени от с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здания соответствующих международных условий для ускоренного социального и экономическ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го развития. Поэтому установление нового международного экономического порядка имеет пр</w:t>
      </w:r>
      <w:r w:rsidRPr="0099272B">
        <w:rPr>
          <w:rFonts w:asciiTheme="majorHAnsi" w:hAnsiTheme="majorHAnsi" w:cs="Calibri"/>
        </w:rPr>
        <w:t>я</w:t>
      </w:r>
      <w:r w:rsidRPr="0099272B">
        <w:rPr>
          <w:rFonts w:asciiTheme="majorHAnsi" w:hAnsiTheme="majorHAnsi" w:cs="Calibri"/>
        </w:rPr>
        <w:t>мое отношение к достижению целей Программы. Особенно важно, чтобы поток сре</w:t>
      </w:r>
      <w:proofErr w:type="gramStart"/>
      <w:r w:rsidRPr="0099272B">
        <w:rPr>
          <w:rFonts w:asciiTheme="majorHAnsi" w:hAnsiTheme="majorHAnsi" w:cs="Calibri"/>
        </w:rPr>
        <w:t>дств в р</w:t>
      </w:r>
      <w:proofErr w:type="gramEnd"/>
      <w:r w:rsidRPr="0099272B">
        <w:rPr>
          <w:rFonts w:asciiTheme="majorHAnsi" w:hAnsiTheme="majorHAnsi" w:cs="Calibri"/>
        </w:rPr>
        <w:t>азв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вающиеся страны был значительно увеличен, как это согласовано в Международной стратегии развития на третье Десятилетие развития Организации Объединенных Наций</w:t>
      </w:r>
      <w:r w:rsidR="00AA14B2">
        <w:rPr>
          <w:rStyle w:val="a5"/>
          <w:rFonts w:asciiTheme="majorHAnsi" w:hAnsiTheme="majorHAnsi" w:cs="Calibri"/>
        </w:rPr>
        <w:footnoteReference w:id="7"/>
      </w:r>
      <w:r w:rsidRPr="0099272B">
        <w:rPr>
          <w:rFonts w:asciiTheme="majorHAnsi" w:hAnsiTheme="majorHAnsi" w:cs="Calibri"/>
        </w:rPr>
        <w:t>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lastRenderedPageBreak/>
        <w:t xml:space="preserve">84. Достижение этих целей потребует </w:t>
      </w:r>
      <w:proofErr w:type="spellStart"/>
      <w:r w:rsidRPr="0099272B">
        <w:rPr>
          <w:rFonts w:asciiTheme="majorHAnsi" w:hAnsiTheme="majorHAnsi" w:cs="Calibri"/>
        </w:rPr>
        <w:t>многосекторальной</w:t>
      </w:r>
      <w:proofErr w:type="spellEnd"/>
      <w:r w:rsidRPr="0099272B">
        <w:rPr>
          <w:rFonts w:asciiTheme="majorHAnsi" w:hAnsiTheme="majorHAnsi" w:cs="Calibri"/>
        </w:rPr>
        <w:t xml:space="preserve"> и многодисциплинарной глобал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ной стратегии, предусматривающей комбинированное и координированное применение полит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ки и мер, касающихся предоставления инвалидам равных возможностей, создания эффективных служб восстановления трудоспособности и проведения мероприятий по предупреждению инв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лидности.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85. Необходимо консультироваться с инвалидами и их организациями в отношении дал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нейшей разработки Всемирной программы действий и ее осуществления. С этой целью необх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димо приложить всемирные усилия для оказания содействия в создании организаций инвалидов на местном, национальном, региональном и международном уровнях. Их уникальные знания, в основе которых лежит накопленный ими опыт, могут внести существенный вклад в планиров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ние программ и служб для инвалидов. Благодаря обсуждению в своих рамках различных проблем они отражают точки зрения, характерные для инвалидов. Их влияние на отношение со стороны общества обязывает консультироваться с ними, и, будучи силой, выступающей за изменения, они оказывают значительное влияние с тем, чтобы вопросам инвалидности уделялось самое пр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стальное внимание. Сами инвалиды должны иметь значительное влияние при определении э</w:t>
      </w:r>
      <w:r w:rsidRPr="0099272B">
        <w:rPr>
          <w:rFonts w:asciiTheme="majorHAnsi" w:hAnsiTheme="majorHAnsi" w:cs="Calibri"/>
        </w:rPr>
        <w:t>ф</w:t>
      </w:r>
      <w:r w:rsidRPr="0099272B">
        <w:rPr>
          <w:rFonts w:asciiTheme="majorHAnsi" w:hAnsiTheme="majorHAnsi" w:cs="Calibri"/>
        </w:rPr>
        <w:t>фективности политики, программ и служб для инвалидов.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B. МЕРОПРИЯТИЯ НА НАЦИОНАЛЬНОМ УРОВНЕ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86. Всемирная программа действий предназначена для всех стран. Сроки ее осуществления и выбор вопросов для осуществления в первоочередном порядке </w:t>
      </w:r>
      <w:proofErr w:type="gramStart"/>
      <w:r w:rsidRPr="0099272B">
        <w:rPr>
          <w:rFonts w:asciiTheme="majorHAnsi" w:hAnsiTheme="majorHAnsi" w:cs="Calibri"/>
        </w:rPr>
        <w:t>будут</w:t>
      </w:r>
      <w:proofErr w:type="gramEnd"/>
      <w:r w:rsidRPr="0099272B">
        <w:rPr>
          <w:rFonts w:asciiTheme="majorHAnsi" w:hAnsiTheme="majorHAnsi" w:cs="Calibri"/>
        </w:rPr>
        <w:t xml:space="preserve"> тем не менее неодинаков</w:t>
      </w:r>
      <w:r w:rsidRPr="0099272B">
        <w:rPr>
          <w:rFonts w:asciiTheme="majorHAnsi" w:hAnsiTheme="majorHAnsi" w:cs="Calibri"/>
        </w:rPr>
        <w:t>ы</w:t>
      </w:r>
      <w:r w:rsidRPr="0099272B">
        <w:rPr>
          <w:rFonts w:asciiTheme="majorHAnsi" w:hAnsiTheme="majorHAnsi" w:cs="Calibri"/>
        </w:rPr>
        <w:t>ми в различных странах в зависимости от сложившегося положения, наличия ресурсов, уровня социально-экономического развития, культурных традиций и их возможностей по разработке и осуществлению мер, предусмотренных в Программе.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87. Национальные правительства несут основную ответственность за осуществление мер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 xml:space="preserve">приятий, рекомендуемых в настоящем разделе. Однако в силу конституционных различий между </w:t>
      </w:r>
      <w:proofErr w:type="gramStart"/>
      <w:r w:rsidRPr="0099272B">
        <w:rPr>
          <w:rFonts w:asciiTheme="majorHAnsi" w:hAnsiTheme="majorHAnsi" w:cs="Calibri"/>
        </w:rPr>
        <w:t>странами</w:t>
      </w:r>
      <w:proofErr w:type="gramEnd"/>
      <w:r w:rsidRPr="0099272B">
        <w:rPr>
          <w:rFonts w:asciiTheme="majorHAnsi" w:hAnsiTheme="majorHAnsi" w:cs="Calibri"/>
        </w:rPr>
        <w:t xml:space="preserve"> как местные власти, так и другие органы в рамках государственного и частного сект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ров также будут привлекаться к осуществлению национальных мероприятий, предусмотренных во Всемирной программе действий.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88. Государствам - членам следует незамедлительно разработать программы достижения целей Всемирной программы действий; такие программы должны стать составной частью общ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национальной политики в области социально-экономического развития.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89. Проблемы, касающиеся инвалидов, должны рассматриваться в соответствующем общем контексте, а не изолированно. Каждое министерство или другое учреждение в рамках обществе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ного или частного сектора, несущее ответственность или работающее в сфере конкретного сект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ра, должно взять на себя ответственность за те проблемы, касающиеся инвалидов, которые вх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lastRenderedPageBreak/>
        <w:t>дят в их компетенцию. Правительства должны создать координационные центры (например, национальную комиссию, комитет или аналогичный орган) для анализа и контроля мероприятий различных министерств, других правительственных учреждений и неправительственных орган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заций, касающихся Всемирной программы действий. Любой созданный механизм должен охват</w:t>
      </w:r>
      <w:r w:rsidRPr="0099272B">
        <w:rPr>
          <w:rFonts w:asciiTheme="majorHAnsi" w:hAnsiTheme="majorHAnsi" w:cs="Calibri"/>
        </w:rPr>
        <w:t>ы</w:t>
      </w:r>
      <w:r w:rsidRPr="0099272B">
        <w:rPr>
          <w:rFonts w:asciiTheme="majorHAnsi" w:hAnsiTheme="majorHAnsi" w:cs="Calibri"/>
        </w:rPr>
        <w:t>вать все заинтересованные стороны, включая организации инвалидов. Это учреждение должно иметь доступ к директивным органам на высшем уровне.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90. Для осуществления Всемирной программы действий государствам - членам необходимо: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a) планировать, организовывать и финансировать деятельность на каждом уровне;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b) с помощью законодательства создать необходимую правовую и административную осн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ву для мероприятий по достижению этих целей;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c) обеспечить возможности путем устранения барьеров на пути полного участия;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d) предоставлять услуги по восстановлению трудоспособности, обеспечивая помощь в соц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альной области, в области питания, медицины, образования, профессиональной подготовки и в обеспечении инвалидов техническими средствами;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e) создать или мобилизовать соответствующие государственные и частные организации для инвалидов;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f) поддерживать создание и рост организаций инвалидов;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g) готовить соответствующую информацию по вопросам Всемирной программы действий и распространять ее среди всех слоев населения, включая инвалидов и их семьи;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h) содействовать просвещению общественности в целях </w:t>
      </w:r>
      <w:proofErr w:type="gramStart"/>
      <w:r w:rsidRPr="0099272B">
        <w:rPr>
          <w:rFonts w:asciiTheme="majorHAnsi" w:hAnsiTheme="majorHAnsi" w:cs="Calibri"/>
        </w:rPr>
        <w:t>обеспечения широкого понимания ключевых вопросов Всемирной программы действий</w:t>
      </w:r>
      <w:proofErr w:type="gramEnd"/>
      <w:r w:rsidRPr="0099272B">
        <w:rPr>
          <w:rFonts w:asciiTheme="majorHAnsi" w:hAnsiTheme="majorHAnsi" w:cs="Calibri"/>
        </w:rPr>
        <w:t xml:space="preserve"> и ее осуществления;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i) способствовать исследованиям по вопросам, касающимся Всемирной программы де</w:t>
      </w:r>
      <w:r w:rsidRPr="0099272B">
        <w:rPr>
          <w:rFonts w:asciiTheme="majorHAnsi" w:hAnsiTheme="majorHAnsi" w:cs="Calibri"/>
        </w:rPr>
        <w:t>й</w:t>
      </w:r>
      <w:r w:rsidRPr="0099272B">
        <w:rPr>
          <w:rFonts w:asciiTheme="majorHAnsi" w:hAnsiTheme="majorHAnsi" w:cs="Calibri"/>
        </w:rPr>
        <w:t>ствий;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j) содействовать оказанию технической помощи и сотрудничеству, </w:t>
      </w:r>
      <w:proofErr w:type="gramStart"/>
      <w:r w:rsidRPr="0099272B">
        <w:rPr>
          <w:rFonts w:asciiTheme="majorHAnsi" w:hAnsiTheme="majorHAnsi" w:cs="Calibri"/>
        </w:rPr>
        <w:t>имеющим</w:t>
      </w:r>
      <w:proofErr w:type="gramEnd"/>
      <w:r w:rsidRPr="0099272B">
        <w:rPr>
          <w:rFonts w:asciiTheme="majorHAnsi" w:hAnsiTheme="majorHAnsi" w:cs="Calibri"/>
        </w:rPr>
        <w:t xml:space="preserve"> отношение к Всемирной программе действий;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k) содействовать участию инвалидов и их организаций в принятии решений, касающихся Всемирной программы действий.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1. Участие инвалидов в принятии решений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91. Государства - члены должны увеличить свою помощь организациям инвалидов и помочь им организовать и координировать представительство интересов и проблем инвалидов.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lastRenderedPageBreak/>
        <w:t>92. Государства - члены должны активно помогать и всячески поощрять создание организ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ций, состоящих из инвалидов или представляющих их интересы. Такие организации, в которых инвалиды и в некоторых случаях их родственники имеют решающее влияние на членский состав и руководящие органы, есть во многих странах. Многие из них не имеют возможностей, чтобы утвердиться, и борются за свои права.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93. Государствам - членам следует установить прямые контакты с такими организациями и открыть для них каналы воздействия на политику и решения правительства во всех областях, имеющих к ним отношение. Государствам - членам следует оказывать для этой цели необход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мую финансовую поддержку организациям инвалидов.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94. Организации и другие органы всех уровней должны обеспечивать возможность наиболее полного участия инвалидов в их деятельности.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2. Предупреждение дефектов, инвалидности и</w:t>
      </w:r>
      <w:r w:rsidR="006221F2">
        <w:rPr>
          <w:rFonts w:asciiTheme="majorHAnsi" w:hAnsiTheme="majorHAnsi" w:cs="Calibri"/>
          <w:b/>
        </w:rPr>
        <w:br w:type="textWrapping" w:clear="all"/>
      </w:r>
      <w:r w:rsidRPr="00C23667">
        <w:rPr>
          <w:rFonts w:asciiTheme="majorHAnsi" w:hAnsiTheme="majorHAnsi" w:cs="Calibri"/>
          <w:b/>
        </w:rPr>
        <w:t>нетрудоспособности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95. Технология в области предупреждения и контроля большинства форм инвалидности с</w:t>
      </w:r>
      <w:r w:rsidRPr="0099272B">
        <w:rPr>
          <w:rFonts w:asciiTheme="majorHAnsi" w:hAnsiTheme="majorHAnsi" w:cs="Calibri"/>
        </w:rPr>
        <w:t>у</w:t>
      </w:r>
      <w:r w:rsidRPr="0099272B">
        <w:rPr>
          <w:rFonts w:asciiTheme="majorHAnsi" w:hAnsiTheme="majorHAnsi" w:cs="Calibri"/>
        </w:rPr>
        <w:t>ществует и совершенствуется, но не всегда в полной мере используется. Государствам - членам необходимо принять соответствующие меры в целях предупреждения дефектов и инвалидности и обеспечения распространения соответствующих знаний и технологии.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96. Необходимо координировать программы предупреждения инвалидности на всех уровнях общества. Они должны содержать: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99272B">
        <w:rPr>
          <w:rFonts w:asciiTheme="majorHAnsi" w:hAnsiTheme="majorHAnsi" w:cs="Calibri"/>
        </w:rPr>
        <w:t>a) системы первичной медико-санитарной помощи в рамках общины, доступные всем слоям населения и особенно проживающим в сельской местности и городских трущобах;</w:t>
      </w:r>
      <w:proofErr w:type="gramEnd"/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b) предоставление консультаций и эффективного медицинского ухода для матери и ребе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ка, а также консультаций по вопросам планирования семьи и семейной жизни;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c) просвещение в вопросах питания и помощь в приобретении необходимых диет, особенно для матерей и детей, в том числе производство и использование пищевых продуктов, витаминов и других питательных веществ;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d) проведение прививок против инфекционных заболеваний в соответствии с целями Ра</w:t>
      </w:r>
      <w:r w:rsidRPr="0099272B">
        <w:rPr>
          <w:rFonts w:asciiTheme="majorHAnsi" w:hAnsiTheme="majorHAnsi" w:cs="Calibri"/>
        </w:rPr>
        <w:t>с</w:t>
      </w:r>
      <w:r w:rsidRPr="0099272B">
        <w:rPr>
          <w:rFonts w:asciiTheme="majorHAnsi" w:hAnsiTheme="majorHAnsi" w:cs="Calibri"/>
        </w:rPr>
        <w:t>ширенной программы иммунизации Всемирной организации здравоохранения;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e) создание системы раннего выявления и профилактики инвалидности;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f) правила техники безопасности и программы профессиональной подготовки в целях пр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дупреждения несчастных случаев в быту, на производстве, на транспорте и во время отдыха;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lastRenderedPageBreak/>
        <w:t>g) приспособление рабочих мест, оборудования и производственной среды и обеспечение программ профилактики профессиональной трудоспособности в целях предупреждения утраты профессиональной трудоспособности или предупреждения болезней или их обострения;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h) меры контроля над неумеренным использованием лекарственных средств, наркотиков, алкоголя, табака и других </w:t>
      </w:r>
      <w:proofErr w:type="spellStart"/>
      <w:r w:rsidRPr="0099272B">
        <w:rPr>
          <w:rFonts w:asciiTheme="majorHAnsi" w:hAnsiTheme="majorHAnsi" w:cs="Calibri"/>
        </w:rPr>
        <w:t>стимулянтов</w:t>
      </w:r>
      <w:proofErr w:type="spellEnd"/>
      <w:r w:rsidRPr="0099272B">
        <w:rPr>
          <w:rFonts w:asciiTheme="majorHAnsi" w:hAnsiTheme="majorHAnsi" w:cs="Calibri"/>
        </w:rPr>
        <w:t xml:space="preserve"> или депрессантов, принимаемые в целях предупреждения инвалидности на основе приема наркотиков, особенно среди школьников и пожилых людей. Ос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бое беспокойство вызывает также влияние неумеренного использования таких средств береме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ными женщинами на здоровье их будущих детей;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i) образовательные меры и меры государственного здравоохранения, помогающие людям в достижении образа жизни, обеспечивающего максимальную защиту от причин, вызывающих д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фекты;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j) непрерывное просвещение общественности и работников профессионального труда, а также проведение кампаний по распространению среди общественности информации о програ</w:t>
      </w:r>
      <w:r w:rsidRPr="0099272B">
        <w:rPr>
          <w:rFonts w:asciiTheme="majorHAnsi" w:hAnsiTheme="majorHAnsi" w:cs="Calibri"/>
        </w:rPr>
        <w:t>м</w:t>
      </w:r>
      <w:r w:rsidRPr="0099272B">
        <w:rPr>
          <w:rFonts w:asciiTheme="majorHAnsi" w:hAnsiTheme="majorHAnsi" w:cs="Calibri"/>
        </w:rPr>
        <w:t>мах предупреждения инвалидности;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k) соответствующая профессиональная подготовка для медиков, фельдшеров и других лиц, чье содействие может понадобиться при оказании помощи раненым в период чрезвычайного п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ложения;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l) профилактические меры, включенные в программы подготовки лиц, которые ведут раз</w:t>
      </w:r>
      <w:r w:rsidRPr="0099272B">
        <w:rPr>
          <w:rFonts w:asciiTheme="majorHAnsi" w:hAnsiTheme="majorHAnsi" w:cs="Calibri"/>
        </w:rPr>
        <w:t>ъ</w:t>
      </w:r>
      <w:r w:rsidRPr="0099272B">
        <w:rPr>
          <w:rFonts w:asciiTheme="majorHAnsi" w:hAnsiTheme="majorHAnsi" w:cs="Calibri"/>
        </w:rPr>
        <w:t>яснительную работу в сельской местности, в целях сокращения случаев инвалидности;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m) хорошо организованная профессиональная подготовка и практическое производстве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ное обучение рабочих с учетом профилактики несчастных случаев на производстве и инвалидн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сти различной степени. Необходимо обратить внимание на тот факт, что в развивающихся стр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нах часто используется устаревшая технология. Во многих случаях устаревшая технология пер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 xml:space="preserve">дается </w:t>
      </w:r>
      <w:proofErr w:type="gramStart"/>
      <w:r w:rsidRPr="0099272B">
        <w:rPr>
          <w:rFonts w:asciiTheme="majorHAnsi" w:hAnsiTheme="majorHAnsi" w:cs="Calibri"/>
        </w:rPr>
        <w:t>из</w:t>
      </w:r>
      <w:proofErr w:type="gramEnd"/>
      <w:r w:rsidRPr="0099272B">
        <w:rPr>
          <w:rFonts w:asciiTheme="majorHAnsi" w:hAnsiTheme="majorHAnsi" w:cs="Calibri"/>
        </w:rPr>
        <w:t xml:space="preserve"> промышленно развитых в развивающиеся страны. Устаревшая технология, не соотве</w:t>
      </w:r>
      <w:r w:rsidRPr="0099272B">
        <w:rPr>
          <w:rFonts w:asciiTheme="majorHAnsi" w:hAnsiTheme="majorHAnsi" w:cs="Calibri"/>
        </w:rPr>
        <w:t>т</w:t>
      </w:r>
      <w:r w:rsidRPr="0099272B">
        <w:rPr>
          <w:rFonts w:asciiTheme="majorHAnsi" w:hAnsiTheme="majorHAnsi" w:cs="Calibri"/>
        </w:rPr>
        <w:t>ствующая условиям развивающихся стран, а также слабая профессиональная подготовка и нед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статочная охрана труда способствуют росту числа несчастных случаев на производстве и инв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лидности.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3. Восстановление трудоспособности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97. Государствам - членам следует развить систему услуг по восстановлению трудоспосо</w:t>
      </w:r>
      <w:r w:rsidRPr="0099272B">
        <w:rPr>
          <w:rFonts w:asciiTheme="majorHAnsi" w:hAnsiTheme="majorHAnsi" w:cs="Calibri"/>
        </w:rPr>
        <w:t>б</w:t>
      </w:r>
      <w:r w:rsidRPr="0099272B">
        <w:rPr>
          <w:rFonts w:asciiTheme="majorHAnsi" w:hAnsiTheme="majorHAnsi" w:cs="Calibri"/>
        </w:rPr>
        <w:t>ности и обеспечить их предоставление для достижения целей Всемирной программы действий.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98. Государствам - членам рекомендуется обеспечить всему населению медицинский уход и соответствующее обслуживание, необходимое для устранения или уменьшения </w:t>
      </w:r>
      <w:proofErr w:type="gramStart"/>
      <w:r w:rsidRPr="0099272B">
        <w:rPr>
          <w:rFonts w:asciiTheme="majorHAnsi" w:hAnsiTheme="majorHAnsi" w:cs="Calibri"/>
        </w:rPr>
        <w:t>последствии</w:t>
      </w:r>
      <w:proofErr w:type="gramEnd"/>
      <w:r w:rsidRPr="0099272B">
        <w:rPr>
          <w:rFonts w:asciiTheme="majorHAnsi" w:hAnsiTheme="majorHAnsi" w:cs="Calibri"/>
        </w:rPr>
        <w:t xml:space="preserve"> д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фектов, вызывающих инвалидность.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lastRenderedPageBreak/>
        <w:t>99. Сюда относятся обеспечение социального обслуживания, услуг в области питания, здр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воохранения и профессиональной подготовки, необходимых инвалидам для достижения опт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мальных уровней функционирования. В зависимости от таких факторов, как распределение нас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ления, географическое положение и стадия развития, обслуживание может предоставляться по следующим каналам: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a) сотрудники, работающие в рамках общин;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b) общие средства обслуживания в области здравоохранения, образования, социального обеспечения и профессиональной подготовки;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c) другие специализированные службы, когда общие виды обслуживания не могут пред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ставить необходимых услуг.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100. Государства - члены должны предоставить протезы и оборудование, соответствующие местным условиям, всем лицам, жизнедеятельность и независимость которых зависят от таких средств. Необходимо обеспечивать предоставление технических средств до и после процесса во</w:t>
      </w:r>
      <w:r w:rsidRPr="0099272B">
        <w:rPr>
          <w:rFonts w:asciiTheme="majorHAnsi" w:hAnsiTheme="majorHAnsi" w:cs="Calibri"/>
        </w:rPr>
        <w:t>с</w:t>
      </w:r>
      <w:r w:rsidRPr="0099272B">
        <w:rPr>
          <w:rFonts w:asciiTheme="majorHAnsi" w:hAnsiTheme="majorHAnsi" w:cs="Calibri"/>
        </w:rPr>
        <w:t>становления трудоспособности. Необходимо также предоставление дальнейших услуг по ремонту и замене технических средств, которые устарели.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101. Необходимо добиться того, чтобы инвалиды, нуждающиеся в таком оборудовании, ра</w:t>
      </w:r>
      <w:r w:rsidRPr="0099272B">
        <w:rPr>
          <w:rFonts w:asciiTheme="majorHAnsi" w:hAnsiTheme="majorHAnsi" w:cs="Calibri"/>
        </w:rPr>
        <w:t>с</w:t>
      </w:r>
      <w:r w:rsidRPr="0099272B">
        <w:rPr>
          <w:rFonts w:asciiTheme="majorHAnsi" w:hAnsiTheme="majorHAnsi" w:cs="Calibri"/>
        </w:rPr>
        <w:t>полагали финансовыми средствами и имели практические возможности его получения и прио</w:t>
      </w:r>
      <w:r w:rsidRPr="0099272B">
        <w:rPr>
          <w:rFonts w:asciiTheme="majorHAnsi" w:hAnsiTheme="majorHAnsi" w:cs="Calibri"/>
        </w:rPr>
        <w:t>б</w:t>
      </w:r>
      <w:r w:rsidRPr="0099272B">
        <w:rPr>
          <w:rFonts w:asciiTheme="majorHAnsi" w:hAnsiTheme="majorHAnsi" w:cs="Calibri"/>
        </w:rPr>
        <w:t>ретения навыков использования такого оборудования. Следует устранить импортные пошлины и другие процедуры, затрудняющие приобретение средств и материалов, которые нельзя произв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сти в стране и необходимо закупать в других странах. Важно оказывать поддержку местному пр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изводству технических средств, удовлетворяющих технологическим, социальным и экономич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ским условиям, при которых они применяются. Разработка и производство технических средств должны соответствовать общему технологическому развитию конкретной страны.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102. Для стимулирования местного производства и разработки технических средств гос</w:t>
      </w:r>
      <w:r w:rsidRPr="0099272B">
        <w:rPr>
          <w:rFonts w:asciiTheme="majorHAnsi" w:hAnsiTheme="majorHAnsi" w:cs="Calibri"/>
        </w:rPr>
        <w:t>у</w:t>
      </w:r>
      <w:r w:rsidRPr="0099272B">
        <w:rPr>
          <w:rFonts w:asciiTheme="majorHAnsi" w:hAnsiTheme="majorHAnsi" w:cs="Calibri"/>
        </w:rPr>
        <w:t>дарствам - членам следует изучить вопрос об учреждении национальных центров, несущих отве</w:t>
      </w:r>
      <w:r w:rsidRPr="0099272B">
        <w:rPr>
          <w:rFonts w:asciiTheme="majorHAnsi" w:hAnsiTheme="majorHAnsi" w:cs="Calibri"/>
        </w:rPr>
        <w:t>т</w:t>
      </w:r>
      <w:r w:rsidRPr="0099272B">
        <w:rPr>
          <w:rFonts w:asciiTheme="majorHAnsi" w:hAnsiTheme="majorHAnsi" w:cs="Calibri"/>
        </w:rPr>
        <w:t>ственность за оказание поддержки таким местным предприятиям. Во многих случаях основой д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стижения этих целей могут служить существующие специальные школы, технологические инст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туты и т.д. В этой связи необходимо изучить вопрос о региональном сотрудничестве.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103. Государствам - членам рекомендуется включить в общую систему социального обсл</w:t>
      </w:r>
      <w:r w:rsidRPr="0099272B">
        <w:rPr>
          <w:rFonts w:asciiTheme="majorHAnsi" w:hAnsiTheme="majorHAnsi" w:cs="Calibri"/>
        </w:rPr>
        <w:t>у</w:t>
      </w:r>
      <w:r w:rsidRPr="0099272B">
        <w:rPr>
          <w:rFonts w:asciiTheme="majorHAnsi" w:hAnsiTheme="majorHAnsi" w:cs="Calibri"/>
        </w:rPr>
        <w:t>живания компетентных специалистов в целях предоставления консультаций и другой необход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мой помощи для решения проблем инвалидов и их семей.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104. Если возможности общей системы социального обслуживания недостаточны для уд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влетворения этих потребностей, может предоставляться специальное обслуживание, пока не б</w:t>
      </w:r>
      <w:r w:rsidRPr="0099272B">
        <w:rPr>
          <w:rFonts w:asciiTheme="majorHAnsi" w:hAnsiTheme="majorHAnsi" w:cs="Calibri"/>
        </w:rPr>
        <w:t>у</w:t>
      </w:r>
      <w:r w:rsidRPr="0099272B">
        <w:rPr>
          <w:rFonts w:asciiTheme="majorHAnsi" w:hAnsiTheme="majorHAnsi" w:cs="Calibri"/>
        </w:rPr>
        <w:t>дет повышено качество общей системы.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lastRenderedPageBreak/>
        <w:t>105. В рамках имеющихся средств государствам - членам рекомендуется принять любые специальные меры, которые могут потребоваться для обеспечения возможности предоставления и полного использования необходимых видов обслуживания инвалидам, проживающим в сел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ских районах, городских трущобах и бараках.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106. Не следует отделять инвалидов от своих семей и общественной среды. Система обсл</w:t>
      </w:r>
      <w:r w:rsidRPr="0099272B">
        <w:rPr>
          <w:rFonts w:asciiTheme="majorHAnsi" w:hAnsiTheme="majorHAnsi" w:cs="Calibri"/>
        </w:rPr>
        <w:t>у</w:t>
      </w:r>
      <w:r w:rsidRPr="0099272B">
        <w:rPr>
          <w:rFonts w:asciiTheme="majorHAnsi" w:hAnsiTheme="majorHAnsi" w:cs="Calibri"/>
        </w:rPr>
        <w:t>живания должна учитывать проблемы транспорта и связи, необходимость обеспечения дополн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тельного обслуживания в социальной области, области здравоохранения и образования, прим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тивные и зачастую неблагоприятные условия жизни, а также, особенно в некоторых городских трущобах, социальные барьеры, в силу которых люди не могут или не стремятся использовать услуги. Государства - члены должны обеспечить справедливое распределение этих услуг среди всех групп населения и географических районов в соответствии с потребностями.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107. Во многих странах особенно мало внимания уделяется медицинским и социальным службам для душевнобольных. Психиатрическое лечение душевнобольных должно дополняться социальной поддержкой и помощью этим лицам и их семьям, которые часто испытывают особый стресс. Там, где имеются такие службы, сокращаются сроки пребывания таких лиц в медицинских учреждениях и уменьшается вероятность повторного обращения. Если умственно отсталые лица, кроме того, страдают от психического заболевания, необходимо принять меры, чтобы медици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ский персонал знал особые потребности, связанные с умственной отсталостью.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4. Создание равных возможностей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a) Законодательство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108. Государствам - членам следует взять на себя обязанности по обеспечению такого пол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жения, при котором инвалидам предоставляются равные с другими гражданами возможности.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109. Государствам - членам следует предпринимать необходимые меры для искоренения любой дискриминационной практики в отношении инвалидности.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110. При разработке национального законодательства в области прав человека национал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ным комитетам или аналогичным координационным национальным органам, занимающимся проблемами инвалидности, следует уделять особое внимание условиям, которые могут отриц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тельно сказаться на возможности инвалидов пользоваться правами и свободами, гарантируем</w:t>
      </w:r>
      <w:r w:rsidRPr="0099272B">
        <w:rPr>
          <w:rFonts w:asciiTheme="majorHAnsi" w:hAnsiTheme="majorHAnsi" w:cs="Calibri"/>
        </w:rPr>
        <w:t>ы</w:t>
      </w:r>
      <w:r w:rsidRPr="0099272B">
        <w:rPr>
          <w:rFonts w:asciiTheme="majorHAnsi" w:hAnsiTheme="majorHAnsi" w:cs="Calibri"/>
        </w:rPr>
        <w:t>ми их согражданам.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111. Государствам - членам следует уделять внимание таким конкретным правам, как право на образование, труд, социальное страхование и защиту от бесчеловечного и унижающего дост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инство обращения, а также изучить эти права с точки зрения инвалидов.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lastRenderedPageBreak/>
        <w:t>b) Материальное окружение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112. Государствам - членам следует принимать меры по обеспечению того, чтобы различные средства были доступны для всех, включая лиц с различными видами инвалидности, как указано в </w:t>
      </w:r>
      <w:hyperlink r:id="rId17" w:history="1">
        <w:r w:rsidRPr="0099272B">
          <w:rPr>
            <w:rFonts w:asciiTheme="majorHAnsi" w:hAnsiTheme="majorHAnsi" w:cs="Calibri"/>
            <w:color w:val="0000FF"/>
          </w:rPr>
          <w:t>пункте 8</w:t>
        </w:r>
      </w:hyperlink>
      <w:r w:rsidRPr="0099272B">
        <w:rPr>
          <w:rFonts w:asciiTheme="majorHAnsi" w:hAnsiTheme="majorHAnsi" w:cs="Calibri"/>
        </w:rPr>
        <w:t xml:space="preserve"> настоящего документа.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113. Государствам - членам следует принимать во внимание необходимость обеспечения д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ступности различных сре</w:t>
      </w:r>
      <w:proofErr w:type="gramStart"/>
      <w:r w:rsidRPr="0099272B">
        <w:rPr>
          <w:rFonts w:asciiTheme="majorHAnsi" w:hAnsiTheme="majorHAnsi" w:cs="Calibri"/>
        </w:rPr>
        <w:t>дств пр</w:t>
      </w:r>
      <w:proofErr w:type="gramEnd"/>
      <w:r w:rsidRPr="0099272B">
        <w:rPr>
          <w:rFonts w:asciiTheme="majorHAnsi" w:hAnsiTheme="majorHAnsi" w:cs="Calibri"/>
        </w:rPr>
        <w:t>и планировании населенных пунктов, включая программы, ос</w:t>
      </w:r>
      <w:r w:rsidRPr="0099272B">
        <w:rPr>
          <w:rFonts w:asciiTheme="majorHAnsi" w:hAnsiTheme="majorHAnsi" w:cs="Calibri"/>
        </w:rPr>
        <w:t>у</w:t>
      </w:r>
      <w:r w:rsidRPr="0099272B">
        <w:rPr>
          <w:rFonts w:asciiTheme="majorHAnsi" w:hAnsiTheme="majorHAnsi" w:cs="Calibri"/>
        </w:rPr>
        <w:t>ществляемые в сельских районах развивающихся стран.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114. Государства - члены призываются проводить политику, обеспечивающую инвалидам доступ ко всем новым общественным зданиям и видам обслуживания, жилым постройкам и с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стемам общественного транспорта. Кроме того, следует принимать меры, которые поощряли бы доступ к существующим общественным зданиям и видам обслуживания, жилищам и транспор</w:t>
      </w:r>
      <w:r w:rsidRPr="0099272B">
        <w:rPr>
          <w:rFonts w:asciiTheme="majorHAnsi" w:hAnsiTheme="majorHAnsi" w:cs="Calibri"/>
        </w:rPr>
        <w:t>т</w:t>
      </w:r>
      <w:r w:rsidRPr="0099272B">
        <w:rPr>
          <w:rFonts w:asciiTheme="majorHAnsi" w:hAnsiTheme="majorHAnsi" w:cs="Calibri"/>
        </w:rPr>
        <w:t>ным системам в тех случаях, когда это возможно, и в особенности к тем из них, которые находятся на стадии обновления.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Самостоятельное существование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115. Государствам - членам следует поощрять предоставлять вспомогательные услуги, с </w:t>
      </w:r>
      <w:proofErr w:type="gramStart"/>
      <w:r w:rsidRPr="0099272B">
        <w:rPr>
          <w:rFonts w:asciiTheme="majorHAnsi" w:hAnsiTheme="majorHAnsi" w:cs="Calibri"/>
        </w:rPr>
        <w:t>тем</w:t>
      </w:r>
      <w:proofErr w:type="gramEnd"/>
      <w:r w:rsidRPr="0099272B">
        <w:rPr>
          <w:rFonts w:asciiTheme="majorHAnsi" w:hAnsiTheme="majorHAnsi" w:cs="Calibri"/>
        </w:rPr>
        <w:t xml:space="preserve"> чтобы дать возможность инвалидам жить в общине как можно более самостоятельно. При этом они должны обеспечить, чтобы инвалиды имели возможность разработать и сами управлять эт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ми услугами, как это делается в настоящее время в некоторых странах.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c) Поддержание доходов и социальное обеспечение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116. Всем государствам - членам следует действовать в направлении включения в свои с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стемы законодательных актов и постановлений положений, охватывающих общие и дополн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тельные цели, предусмотренные во Всемирной программе действий, относящиеся к социальному обеспечению.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117. Государствам - членам следует обеспечить, чтобы инвалиды пользовались равными возможностями в плане любых форм доходов, их поддержания и социального страхования. Такой процесс должен осуществляться в соответствии с экономической системой и степенью развития каждого государства - члена.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118. Следует пересмотреть существующие системы социального обеспечения, социального страхования и другие аналогичные программы для всего населения, с </w:t>
      </w:r>
      <w:proofErr w:type="gramStart"/>
      <w:r w:rsidRPr="0099272B">
        <w:rPr>
          <w:rFonts w:asciiTheme="majorHAnsi" w:hAnsiTheme="majorHAnsi" w:cs="Calibri"/>
        </w:rPr>
        <w:t>тем</w:t>
      </w:r>
      <w:proofErr w:type="gramEnd"/>
      <w:r w:rsidRPr="0099272B">
        <w:rPr>
          <w:rFonts w:asciiTheme="majorHAnsi" w:hAnsiTheme="majorHAnsi" w:cs="Calibri"/>
        </w:rPr>
        <w:t xml:space="preserve"> чтобы обеспечить надлежащие льготы и услуги инвалидам и их семьям в целях предупреждения инвалидности, во</w:t>
      </w:r>
      <w:r w:rsidRPr="0099272B">
        <w:rPr>
          <w:rFonts w:asciiTheme="majorHAnsi" w:hAnsiTheme="majorHAnsi" w:cs="Calibri"/>
        </w:rPr>
        <w:t>с</w:t>
      </w:r>
      <w:r w:rsidRPr="0099272B">
        <w:rPr>
          <w:rFonts w:asciiTheme="majorHAnsi" w:hAnsiTheme="majorHAnsi" w:cs="Calibri"/>
        </w:rPr>
        <w:lastRenderedPageBreak/>
        <w:t>становления трудоспособности и создания равных возможностей и чтобы постановления в ра</w:t>
      </w:r>
      <w:r w:rsidRPr="0099272B">
        <w:rPr>
          <w:rFonts w:asciiTheme="majorHAnsi" w:hAnsiTheme="majorHAnsi" w:cs="Calibri"/>
        </w:rPr>
        <w:t>м</w:t>
      </w:r>
      <w:r w:rsidRPr="0099272B">
        <w:rPr>
          <w:rFonts w:asciiTheme="majorHAnsi" w:hAnsiTheme="majorHAnsi" w:cs="Calibri"/>
        </w:rPr>
        <w:t>ках этих систем, касающиеся как тех, кто предоставляет эти услуги, так и тех, кто пользуется ими, не исключали и не проводили дискриминацию в отношении таких лиц. Создание и развитие гос</w:t>
      </w:r>
      <w:r w:rsidRPr="0099272B">
        <w:rPr>
          <w:rFonts w:asciiTheme="majorHAnsi" w:hAnsiTheme="majorHAnsi" w:cs="Calibri"/>
        </w:rPr>
        <w:t>у</w:t>
      </w:r>
      <w:r w:rsidRPr="0099272B">
        <w:rPr>
          <w:rFonts w:asciiTheme="majorHAnsi" w:hAnsiTheme="majorHAnsi" w:cs="Calibri"/>
        </w:rPr>
        <w:t>дарственной системы социальных услуг, техники безопасности на производстве, а также охраны здоровья представляют собой важные предпосылки для достижения поставленных целей.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119. Должны быть установлены простые процедуры, обеспечивающие инвалидам и их сем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ям возможность апеллировать против решений, касающихся их прав и льгот, через органы, пр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водящие беспристрастные разбирательства.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d) Образование и профессиональная подготовка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120. Государства - члены должны проводить политику, которая признает право инвалидов иметь такие же возможности для получения образования, что и у других лиц. Образование инв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лидов должно по возможности проходить в рамках общей школьной системы. Ответственность за их обучение должна возлагаться на органы образования, и законы, касающиеся обязательного образования, должны распространяться на детей со всеми видами инвалидности, в том числе с самыми тяжелыми формами инвалидности.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121. Государства - члены должны обеспечивать особую гибкость при применении любых п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ложений, касающихся возраста приема и перевода детей из класса в класс, а также при провед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нии экзаменов для учащихся - инвалидов.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122. При разработке системы образования для детей и взрослых, являющихся инвалидами, необходимо учитывать основные критерии. Эта система должна быть: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a) индивидуализирована, - то </w:t>
      </w:r>
      <w:proofErr w:type="gramStart"/>
      <w:r w:rsidRPr="0099272B">
        <w:rPr>
          <w:rFonts w:asciiTheme="majorHAnsi" w:hAnsiTheme="majorHAnsi" w:cs="Calibri"/>
        </w:rPr>
        <w:t>есть</w:t>
      </w:r>
      <w:proofErr w:type="gramEnd"/>
      <w:r w:rsidRPr="0099272B">
        <w:rPr>
          <w:rFonts w:asciiTheme="majorHAnsi" w:hAnsiTheme="majorHAnsi" w:cs="Calibri"/>
        </w:rPr>
        <w:t xml:space="preserve"> основана на предполагаемых и согласованных потребн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стях каждого учащегося и направлена на достижение четко определенных целей обучения и краткосрочных задач, которые регулярно вновь рассматриваются и при необходимости пер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сматриваются;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b) доступна для местного населения, - то есть должна находиться на небольшом расстоянии от дома или места жительства учащегося, за исключением особых случаев, когда потребности учащегося невозможно обеспечить в таких заведениях;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c) всеобъемлющей, - то есть должна обслуживать всех лиц с особыми потребностями нез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висимо от возраста и степени инвалидности, чтобы ни один ребенок школьного возраста не был лишен возможностей для получения образования вследствие его степени инвалидности или п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лучал образование значительно хуже того, которое получают другие учащиеся;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d) предлагать ряд возможностей в соответствии с кругом особых потребностей данной группы населения.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lastRenderedPageBreak/>
        <w:t>123. Подключение детей - инвалидов к общей системе образования требует планирования, подготовки учителей, разработки вспомогательных служб и т.п.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124. Если по какой-либо причине возможности общей школьной системы недостаточны для некоторых детей - инвалидов, эти дети должны учиться в течение надлежащего периода времени в специальных заведениях. Качество этого специального школьного обучения должно быть равно качеству обучения в общей школьной системе, и эти две системы образования должны быть те</w:t>
      </w:r>
      <w:r w:rsidRPr="0099272B">
        <w:rPr>
          <w:rFonts w:asciiTheme="majorHAnsi" w:hAnsiTheme="majorHAnsi" w:cs="Calibri"/>
        </w:rPr>
        <w:t>с</w:t>
      </w:r>
      <w:r w:rsidRPr="0099272B">
        <w:rPr>
          <w:rFonts w:asciiTheme="majorHAnsi" w:hAnsiTheme="majorHAnsi" w:cs="Calibri"/>
        </w:rPr>
        <w:t>но взаимосвязаны.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125. Участие родителей на всех уровнях учебного процесса имеет жизненно </w:t>
      </w:r>
      <w:proofErr w:type="gramStart"/>
      <w:r w:rsidRPr="0099272B">
        <w:rPr>
          <w:rFonts w:asciiTheme="majorHAnsi" w:hAnsiTheme="majorHAnsi" w:cs="Calibri"/>
        </w:rPr>
        <w:t>важное знач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ние</w:t>
      </w:r>
      <w:proofErr w:type="gramEnd"/>
      <w:r w:rsidRPr="0099272B">
        <w:rPr>
          <w:rFonts w:asciiTheme="majorHAnsi" w:hAnsiTheme="majorHAnsi" w:cs="Calibri"/>
        </w:rPr>
        <w:t xml:space="preserve">. Родителям необходимо оказывать соответствующую поддержку, чтобы они создавали для ребенка - инвалида такую семейную обстановку, которая была бы максимально приближена </w:t>
      </w:r>
      <w:proofErr w:type="gramStart"/>
      <w:r w:rsidRPr="0099272B">
        <w:rPr>
          <w:rFonts w:asciiTheme="majorHAnsi" w:hAnsiTheme="majorHAnsi" w:cs="Calibri"/>
        </w:rPr>
        <w:t>к</w:t>
      </w:r>
      <w:proofErr w:type="gramEnd"/>
      <w:r w:rsidRPr="0099272B">
        <w:rPr>
          <w:rFonts w:asciiTheme="majorHAnsi" w:hAnsiTheme="majorHAnsi" w:cs="Calibri"/>
        </w:rPr>
        <w:t xml:space="preserve"> нормальной. Необходимо подготовить специалистов для работы с родителями детей - инвалидов.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126. Государствам - членам следует обеспечить участие инвалидов в программах обучения для взрослых, уделяя особое внимание сельским районам.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127. Если возможности обычных образовательных курсов для взрослых не отвечают п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требностям некоторых инвалидов до изменения обычных программ, могут потребоваться спец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альные курсы или центры подготовки. Государствам - членам следует предоставить инвалидам возможности для получения образования на университетском уровне.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e) Занятость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128. Правительствам следует проводить такую политику и создать такую дополнительную структуру обслуживания, которые обеспечивали бы инвалидам, живущим в городах и сельских районах, равный доступ к производительной и приносящей доход деятельности на открытом рынке труда. Особое внимание следует уделять вопросам трудоустройства в сельских районах и разработке соответствующих инструментов и оборудования.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129. </w:t>
      </w:r>
      <w:proofErr w:type="gramStart"/>
      <w:r w:rsidRPr="0099272B">
        <w:rPr>
          <w:rFonts w:asciiTheme="majorHAnsi" w:hAnsiTheme="majorHAnsi" w:cs="Calibri"/>
        </w:rPr>
        <w:t>Государства - члены могут содействовать вовлечению инвалидов в открытые рынки труда с помощью таких различных мер, как квотные системы стимулирования, преимуществе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ное или целевое трудоустройство, предоставление займов или субсидий небольшим промысл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вым и кооперативным предприятиям, предоставление преимущественных контрактов или прав на производство, налоговые льготы, соблюдение договоров, или другие виды технической или финансовой помощи предприятиям, нанимающим рабочих - инвалидов.</w:t>
      </w:r>
      <w:proofErr w:type="gramEnd"/>
      <w:r w:rsidRPr="0099272B">
        <w:rPr>
          <w:rFonts w:asciiTheme="majorHAnsi" w:hAnsiTheme="majorHAnsi" w:cs="Calibri"/>
        </w:rPr>
        <w:t xml:space="preserve"> Государствам - членам следует поддерживать разработку технических вспомогательных средств и обеспечивать инв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лидам доступ к вспомогательным средствам и помощи, которые им необходимы для выполнения их работы.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lastRenderedPageBreak/>
        <w:t>130. Однако политика и вспомогательные структуры не должны ограничивать возможности занятости и служить помехой жизнеспособности частного сектора экономики. Государства - чл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ны должны иметь возможность принимать различные меры в соответствии с положением в стране.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131. Следует осуществлять сотрудничество на центральном и местном уровнях между пр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вительственными организациями, организациями предпринимателей и трудящихся для разр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ботки совместных стратегий и совместных действий в целях обеспечения более широких и более выгодных возможностей найма для инвалидов. Такое сотрудничество может затрагивать пол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тику найма, меры по улучшению обстановки на работе в целях предотвращения получения травм и повреждений, меры, содействующие восстановлению трудоспособности работников, получи</w:t>
      </w:r>
      <w:r w:rsidRPr="0099272B">
        <w:rPr>
          <w:rFonts w:asciiTheme="majorHAnsi" w:hAnsiTheme="majorHAnsi" w:cs="Calibri"/>
        </w:rPr>
        <w:t>в</w:t>
      </w:r>
      <w:r w:rsidRPr="0099272B">
        <w:rPr>
          <w:rFonts w:asciiTheme="majorHAnsi" w:hAnsiTheme="majorHAnsi" w:cs="Calibri"/>
        </w:rPr>
        <w:t>ших повреждения на работе, например, путем приспособления рабочих мест и содержания работы к их потребностям.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132. Эти услуги должны охватывать оценку профессиональной пригодности и консультации, профессиональную подготовку (в том числе на специальных семинарах), трудоустройство и п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следующие меры. Для тех, кто в силу своих особых нужд или особенно тяжелой формы инвали</w:t>
      </w:r>
      <w:r w:rsidRPr="0099272B">
        <w:rPr>
          <w:rFonts w:asciiTheme="majorHAnsi" w:hAnsiTheme="majorHAnsi" w:cs="Calibri"/>
        </w:rPr>
        <w:t>д</w:t>
      </w:r>
      <w:r w:rsidRPr="0099272B">
        <w:rPr>
          <w:rFonts w:asciiTheme="majorHAnsi" w:hAnsiTheme="majorHAnsi" w:cs="Calibri"/>
        </w:rPr>
        <w:t>ности не может отвечать требованиям конкурентной занятости, следует организовывать патр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нажные предприятия. Это могут быть производственные мастерские, работа на дому, программы самостоятельной работы или объединение лиц с тяжелой степенью инвалидности в небольшие группы, работающие на особых условиях в рамках конкурентоспособной отрасли.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133. В тех случаях, когда они действуют в качестве нанимателей, центральным и местным правительствам следует развивать занятость инвалидов в государственном секторе. Законы и постановления не должны без необходимости ставить преграды занятости инвалидов.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f) Проведение свободного времени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134. Государствам - членам следует обеспечивать, чтобы инвалидам были гарантированы те же возможности для проведения свободного времени, как и другим гражданам. Это включает в себя возможность посещения ресторанов, кинотеатров, театров, библиотек и т.д., как и курортов, спортивных арен, отелей, пляжей и других мест отдыха. Государствам - членам следует предпр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нимать действия с целью устранить все существующие для этого преграды. Туристическим учр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ждениям, бюро путешествий, гостиницам, добровольным организациям и другим учреждениям, участвующим в организации отдыха или путешествий, следует предлагать свои услуги всем и не подвергать дискриминации инвалидов. Это означает, например, включение информации о д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ступности в их обычные информационные материалы для общественности.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g) Культура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135. Государства - члены должны обеспечить инвалидам возможность использовать свой творческий, артистический и интеллектуальный потенциал в полной мере не только для своего блага, но и для обогащения всего общества. С этой целью необходимо обеспечить доступ к кул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турной жизни; если это необходимо, должны приниматься специальные меры для удовлетвор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ния потребностей лиц с умственными недостатками и сенсорными расстройствами. Сюда входят слуховые аппараты для глухих, литература, отпечатанная шрифтом Брайля, и кассеты для слепых и материалы для чтения, соответствующие умственным способностям человека. В область кул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турной жизни входят танцы, музыка, литература, театр и пластическое искусство.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h) Религия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136. Необходимо принять меры, чтобы инвалиды имели возможность в полной мере прио</w:t>
      </w:r>
      <w:r w:rsidRPr="0099272B">
        <w:rPr>
          <w:rFonts w:asciiTheme="majorHAnsi" w:hAnsiTheme="majorHAnsi" w:cs="Calibri"/>
        </w:rPr>
        <w:t>б</w:t>
      </w:r>
      <w:r w:rsidRPr="0099272B">
        <w:rPr>
          <w:rFonts w:asciiTheme="majorHAnsi" w:hAnsiTheme="majorHAnsi" w:cs="Calibri"/>
        </w:rPr>
        <w:t>щиться к отправлению религиозных обрядов, доступных для остального населения. Тем самым будет обеспечено полное участие инвалидов в этих обрядах.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i) Спорт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137. Все большее признание получает важность спорта для инвалидов. Поэтому государства - члены должны поощрять все виды спортивной деятельности инвалидов, в частности путем предоставления надлежащих средств и правильной организации этой деятельности.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5. Мероприятия на уровне общин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138. Государствам - членам следует уделять первоочередное внимание предоставлению и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 xml:space="preserve">формации, профессиональному обучению и финансовой </w:t>
      </w:r>
      <w:proofErr w:type="gramStart"/>
      <w:r w:rsidRPr="0099272B">
        <w:rPr>
          <w:rFonts w:asciiTheme="majorHAnsi" w:hAnsiTheme="majorHAnsi" w:cs="Calibri"/>
        </w:rPr>
        <w:t>помощи</w:t>
      </w:r>
      <w:proofErr w:type="gramEnd"/>
      <w:r w:rsidRPr="0099272B">
        <w:rPr>
          <w:rFonts w:asciiTheme="majorHAnsi" w:hAnsiTheme="majorHAnsi" w:cs="Calibri"/>
        </w:rPr>
        <w:t xml:space="preserve"> местным общинам для разр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ботки программ по достижению целей, поставленных Всемирной программой действий.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139. Следует принять меры по поощрению и облегчению сотрудничества между местными общинами, а также по обмену информацией и опытом. Стране, которой оказывается поддержка в рамках международной технической помощи или технического сотрудничества по вопросам, к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сающимся инвалидности, следует стремиться к тому, чтобы выводами и результатами такой п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мощи пользовались наиболее нуждающиеся общины.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140. Важно добиться активного участия местных правительственных органов, учреждений и общественных организаций, таких, как группы граждан, профсоюзы, женские организации, орг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низации потребителей, клубы по видам услуг, религиозные органы, политические партии и асс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циации родителей. Каждая община может назначить соответствующий орган, в котором орган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lastRenderedPageBreak/>
        <w:t>зации инвалидов могут иметь влияние, чтобы он был центром связи и координации в целях м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билизации средств и проведения мероприятий.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6. Подготовка персонала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141. Все органы, на которые возлагается ответственность за развитие и предоставление услуг инвалидам, должны уделять внимание кадровым вопросам, особенно найму на работу и профессиональной подготовке.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142. Необходимо осуществлять подготовку из числа членов общины работников в области раннего обнаружения дефектов, оказания первичной помощи и направления в специализирова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ные учреждения, а также выполнения последующих процедур, не говоря уже о подготовке мед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цинского и другого персонала в центрах оказания помощи. Эти функции, по возможности, дол</w:t>
      </w:r>
      <w:r w:rsidRPr="0099272B">
        <w:rPr>
          <w:rFonts w:asciiTheme="majorHAnsi" w:hAnsiTheme="majorHAnsi" w:cs="Calibri"/>
        </w:rPr>
        <w:t>ж</w:t>
      </w:r>
      <w:r w:rsidRPr="0099272B">
        <w:rPr>
          <w:rFonts w:asciiTheme="majorHAnsi" w:hAnsiTheme="majorHAnsi" w:cs="Calibri"/>
        </w:rPr>
        <w:t>ны быть включены в деятельность таких соответствующих служб, как первичная медико-санитарная помощь, школы и программы развития общины. Государства - члены должны разр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ботать и усилить программы подготовки врачей, в которых акцент ставится на том, что беско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 xml:space="preserve">трольное применение некоторых фармацевтических средств может привести к инвалидности. Следует ограничить продажу патентованных лекарств, бесконтрольное применение </w:t>
      </w:r>
      <w:proofErr w:type="gramStart"/>
      <w:r w:rsidRPr="0099272B">
        <w:rPr>
          <w:rFonts w:asciiTheme="majorHAnsi" w:hAnsiTheme="majorHAnsi" w:cs="Calibri"/>
        </w:rPr>
        <w:t>которых</w:t>
      </w:r>
      <w:proofErr w:type="gramEnd"/>
      <w:r w:rsidRPr="0099272B">
        <w:rPr>
          <w:rFonts w:asciiTheme="majorHAnsi" w:hAnsiTheme="majorHAnsi" w:cs="Calibri"/>
        </w:rPr>
        <w:t xml:space="preserve"> в конечном счете может поставить под угрозу здоровье отдельных лиц и групп населения.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143. Чтобы службы, предназначенные для умственно и физически неполноценных людей, охватывали растущее число инвалидов, которые сейчас находятся вне этой системы, надо орг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низовать обслуживание с помощью местных работников здравоохранения и социального обесп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чения. Некоторые виды их деятельности уже имеют отношение к предупреждению инвалидности и обслуживанию инвалидов. Такие работники нуждаются в специальном руководстве и инстру</w:t>
      </w:r>
      <w:r w:rsidRPr="0099272B">
        <w:rPr>
          <w:rFonts w:asciiTheme="majorHAnsi" w:hAnsiTheme="majorHAnsi" w:cs="Calibri"/>
        </w:rPr>
        <w:t>к</w:t>
      </w:r>
      <w:r w:rsidRPr="0099272B">
        <w:rPr>
          <w:rFonts w:asciiTheme="majorHAnsi" w:hAnsiTheme="majorHAnsi" w:cs="Calibri"/>
        </w:rPr>
        <w:t>циях, например, по вопросам простых мер по восстановлению трудоспособности и методам, кот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рые могут быть использованы инвалидами и членами их семей. Такую помощь могут оказать ко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сультанты по восстановлению трудоспособности на уровне общины или района в зависимости от территории, обслуживаемой ими. Местным консультантам по вопросам восстановления труд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способности будет необходима специальная подготовка. Они будут нести ответственность за контролирование местных программ для инвалидов и поддержание контактов со службами во</w:t>
      </w:r>
      <w:r w:rsidRPr="0099272B">
        <w:rPr>
          <w:rFonts w:asciiTheme="majorHAnsi" w:hAnsiTheme="majorHAnsi" w:cs="Calibri"/>
        </w:rPr>
        <w:t>с</w:t>
      </w:r>
      <w:r w:rsidRPr="0099272B">
        <w:rPr>
          <w:rFonts w:asciiTheme="majorHAnsi" w:hAnsiTheme="majorHAnsi" w:cs="Calibri"/>
        </w:rPr>
        <w:t>становления трудоспособности и другими учреждениями, занимающимися вопросами инвалидов, которые имеются в данном районе.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144. Государства - члены должны обеспечить, чтобы общинные работники, наряду со спец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альными знаниями и подготовкой, получали всеобъемлющую информацию о потребностях инв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лидов в социальной области, области питания, медицинского обслуживания, образования и пр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фессиональной подготовки. Работники этого профиля в общинах, имея соответствующую подг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 xml:space="preserve">товку и руководящие указания сверху, могут оказывать большую часть необходимых инвалидам </w:t>
      </w:r>
      <w:r w:rsidRPr="0099272B">
        <w:rPr>
          <w:rFonts w:asciiTheme="majorHAnsi" w:hAnsiTheme="majorHAnsi" w:cs="Calibri"/>
        </w:rPr>
        <w:lastRenderedPageBreak/>
        <w:t>услуг и могут являться ценным резервом, позволяющим решить проблемы нехватки персонала. Их подготовка должна включать соответствующую информацию о противозачаточных средствах и планировании семьи. Добровольцы также могут оказать очень полезную помощь и другое с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действие. Больший упор следует делать на расширение знаний, возможностей и ответственности лиц, занимающихся вопросами предоставления услуг, которые работают в общинах в соотве</w:t>
      </w:r>
      <w:r w:rsidRPr="0099272B">
        <w:rPr>
          <w:rFonts w:asciiTheme="majorHAnsi" w:hAnsiTheme="majorHAnsi" w:cs="Calibri"/>
        </w:rPr>
        <w:t>т</w:t>
      </w:r>
      <w:r w:rsidRPr="0099272B">
        <w:rPr>
          <w:rFonts w:asciiTheme="majorHAnsi" w:hAnsiTheme="majorHAnsi" w:cs="Calibri"/>
        </w:rPr>
        <w:t>ствующих областях; к ним относятся учителя, работники социальной сферы, профессиональные младшие медработники, администраторы, сотрудники государственных плановых органов, рук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водители общин, духовные лица и работники служб консультации по вопросам семьи. Лица, пр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влекаемые к программам обслуживания инвалидов, должны быть подготовлены к пониманию причин и значимости достижения, стимулирования и обеспечения полного участия инвалидов и их семей в решении вопросов, касающихся ухода, лечения, восстановления трудоспособности и последующих мероприятий, связанных с налаживанием жизни и трудоустройством инвалидов.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145. Подготовка учителей спецшкол - это динамичная область, и там, где это возможно, она должна происходить в стране, где будет производиться преподавание, </w:t>
      </w:r>
      <w:proofErr w:type="gramStart"/>
      <w:r w:rsidRPr="0099272B">
        <w:rPr>
          <w:rFonts w:asciiTheme="majorHAnsi" w:hAnsiTheme="majorHAnsi" w:cs="Calibri"/>
        </w:rPr>
        <w:t>или</w:t>
      </w:r>
      <w:proofErr w:type="gramEnd"/>
      <w:r w:rsidRPr="0099272B">
        <w:rPr>
          <w:rFonts w:asciiTheme="majorHAnsi" w:hAnsiTheme="majorHAnsi" w:cs="Calibri"/>
        </w:rPr>
        <w:t xml:space="preserve"> по крайней мере в той стране, где культура и уровень развития не сильно отличаются.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146. Предпосылкой успешного совместного обучения является обеспечение соответству</w:t>
      </w:r>
      <w:r w:rsidRPr="0099272B">
        <w:rPr>
          <w:rFonts w:asciiTheme="majorHAnsi" w:hAnsiTheme="majorHAnsi" w:cs="Calibri"/>
        </w:rPr>
        <w:t>ю</w:t>
      </w:r>
      <w:r w:rsidRPr="0099272B">
        <w:rPr>
          <w:rFonts w:asciiTheme="majorHAnsi" w:hAnsiTheme="majorHAnsi" w:cs="Calibri"/>
        </w:rPr>
        <w:t>щих программ подготовки учителей - как для обычных учителей, так и для учителей спецшкол. Концепция совместного обучения должна быть отражена в программах подготовки учителей.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147. При подготовке учителей спецшкол необходимо охватить как можно более широкую программу, поскольку во многих развивающихся странах учитель спецшкол будет вести ряд ди</w:t>
      </w:r>
      <w:r w:rsidRPr="0099272B">
        <w:rPr>
          <w:rFonts w:asciiTheme="majorHAnsi" w:hAnsiTheme="majorHAnsi" w:cs="Calibri"/>
        </w:rPr>
        <w:t>с</w:t>
      </w:r>
      <w:r w:rsidRPr="0099272B">
        <w:rPr>
          <w:rFonts w:asciiTheme="majorHAnsi" w:hAnsiTheme="majorHAnsi" w:cs="Calibri"/>
        </w:rPr>
        <w:t>циплин. Следует отметить, что высокий уровень подготовки не всегда необходим или желателен и что подавляющее число специалистов имеет средний или начальный уровень подготовки.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7. Информация и общественное просвещение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148. Государствам - членам следует поощрять всеобъемлющие программы информирования общественности о правах, вкладе и неудовлетворенных потребностях инвалидов так, чтобы об этом знали все, кого это касается, а также их семьи, и чтобы информация о положении инвалидов доходила до широкой общественности. В этой связи особое внимание должно быть уделено и</w:t>
      </w:r>
      <w:r w:rsidRPr="0099272B">
        <w:rPr>
          <w:rFonts w:asciiTheme="majorHAnsi" w:hAnsiTheme="majorHAnsi" w:cs="Calibri"/>
        </w:rPr>
        <w:t>з</w:t>
      </w:r>
      <w:r w:rsidRPr="0099272B">
        <w:rPr>
          <w:rFonts w:asciiTheme="majorHAnsi" w:hAnsiTheme="majorHAnsi" w:cs="Calibri"/>
        </w:rPr>
        <w:t>менению отношения.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149. В консультации с организациями инвалидов необходимо разработать руководства, чт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бы поощрять средства массовой информации к сочувственному и правильному изображению, справедливому представлению и освещению проблем инвалидности и инвалидов по радио, тел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видению, в кино, фотоматериалах и в печати. Одним из основных элементов таких руководств я</w:t>
      </w:r>
      <w:r w:rsidRPr="0099272B">
        <w:rPr>
          <w:rFonts w:asciiTheme="majorHAnsi" w:hAnsiTheme="majorHAnsi" w:cs="Calibri"/>
        </w:rPr>
        <w:t>в</w:t>
      </w:r>
      <w:r w:rsidRPr="0099272B">
        <w:rPr>
          <w:rFonts w:asciiTheme="majorHAnsi" w:hAnsiTheme="majorHAnsi" w:cs="Calibri"/>
        </w:rPr>
        <w:t>ляется то, что сами инвалиды должны иметь возможность изложить свои проблемы обществе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lastRenderedPageBreak/>
        <w:t>ности и предложить пути их решения. Следует поощрять включение информации о реальных проблемах инвалидности в программы подготовки журналистов.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150. Государственные органы несут ответственность за приспособление распространяемой информации таким образом, чтобы она достигала всех, включая инвалидов. Это относится не только к указанной выше информации, но и к информации о правах и обязанностях граждан.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151. Программу общественной информации следует спланировать таким образом, чтобы наиболее необходимая информация по этим вопросам достигала всех соответствующих слоев населения. Наряду с обычными средствами информации и связи необходимо уделять внимание следующим аспектам: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a) подготовке специальных материалов для информирования инвалидов и их семей относ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тельно прав, льгот и услуг, которыми они могут пользоваться, а также относительно шагов, кот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рые должны быть предприняты в целях устранения недостатков и злоупотреблений в системе. Эти материалы должны подготавливаться в такой форме, чтобы они могли быть использованы и поняты людьми с дефектами зрения, слуха и другими дефектами, ограничивающими возможн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сти общения;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b) подготовке специальных материалов для тех групп населения, которых трудно охватить с помощью обычных каналов связи; такие группы могут быть разделены в силу различия в языке, культуре, уровня грамотности, в силу географической удаленности или других факторов;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c) подготовке наглядных материалов, аудиовизуальных пособий и инструкций, которые м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гут быть использованы работниками общин в отдаленных районах и других ситуациях, когда обычные формы общения могут быть менее эффективными.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152. Государствам - членам следует обеспечивать инвалидам и их семьям и профессионал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ным работникам доступ к текущей информации в отношении программ и услуг, законодател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ства, учреждений, накопленного опыта, приспособлений и аппаратов и т.д.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153. Органам, на которые возложена ответственность за просвещение общественности, сл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дует обеспечивать предоставление систематической информации о реальных проблемах инв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лидности, ее последствиях, а также о предупреждении инвалидности, восстановлении трудосп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собности и предоставлении равных возможностей инвалидам.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154. Для инвалидов и их организаций следует обеспечить занятость, надлежащие ресурсы и профессиональную подготовку в области общественной информации, а также доступ к средствам массовой информации, чтобы они могли свободно общаться через средства массовой информации и знакомить широкую общественность со своими взглядами и опытом.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C. МЕРОПРИЯТИЯ НА МЕЖДУНАРОДНОМ УРОВНЕ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lastRenderedPageBreak/>
        <w:t>1. Общие аспекты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155. Всемирная программа действий, как это признано Генеральной Ассамблеей, предста</w:t>
      </w:r>
      <w:r w:rsidRPr="0099272B">
        <w:rPr>
          <w:rFonts w:asciiTheme="majorHAnsi" w:hAnsiTheme="majorHAnsi" w:cs="Calibri"/>
        </w:rPr>
        <w:t>в</w:t>
      </w:r>
      <w:r w:rsidRPr="0099272B">
        <w:rPr>
          <w:rFonts w:asciiTheme="majorHAnsi" w:hAnsiTheme="majorHAnsi" w:cs="Calibri"/>
        </w:rPr>
        <w:t>ляет собой долгосрочный международный план, основанный на широких консультациях с прав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тельствами, организациями и учреждениями в рамках системы Организации Объединенных Наций, межправительственными и неправительственными организациями, включая организ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ции, объединяющие инвалидов или представляющие их интересы. Прогресса в достижении целей Программы можно было бы достичь более быстро, эффективно и экономично путем тесного с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трудничества на всех уровнях.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156. </w:t>
      </w:r>
      <w:proofErr w:type="gramStart"/>
      <w:r w:rsidRPr="0099272B">
        <w:rPr>
          <w:rFonts w:asciiTheme="majorHAnsi" w:hAnsiTheme="majorHAnsi" w:cs="Calibri"/>
        </w:rPr>
        <w:t>Учитывая роль, которую Центр по социальному развитию и гуманитарным вопросам Департамента по международным экономическим и социальным вопросам играет в рамках Орг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низации Объединенных Наций в области предотвращения инвалидности, восстановления труд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способности и предоставления равных возможностей инвалидам, он должен стать центром коо</w:t>
      </w:r>
      <w:r w:rsidRPr="0099272B">
        <w:rPr>
          <w:rFonts w:asciiTheme="majorHAnsi" w:hAnsiTheme="majorHAnsi" w:cs="Calibri"/>
        </w:rPr>
        <w:t>р</w:t>
      </w:r>
      <w:r w:rsidRPr="0099272B">
        <w:rPr>
          <w:rFonts w:asciiTheme="majorHAnsi" w:hAnsiTheme="majorHAnsi" w:cs="Calibri"/>
        </w:rPr>
        <w:t>динации и контроля за осуществлением Всемирной программы действий, включая ее обзор и оценку.</w:t>
      </w:r>
      <w:proofErr w:type="gramEnd"/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157. Целевой фонд, созданный Генеральной Ассамблеей для Международного года инвал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дов, должен быть использован в целях удовлетворения запросов об оказании помощи со стороны развивающихся стран и организаций инвалидов и осуществления Всемирной программы де</w:t>
      </w:r>
      <w:r w:rsidRPr="0099272B">
        <w:rPr>
          <w:rFonts w:asciiTheme="majorHAnsi" w:hAnsiTheme="majorHAnsi" w:cs="Calibri"/>
        </w:rPr>
        <w:t>й</w:t>
      </w:r>
      <w:r w:rsidRPr="0099272B">
        <w:rPr>
          <w:rFonts w:asciiTheme="majorHAnsi" w:hAnsiTheme="majorHAnsi" w:cs="Calibri"/>
        </w:rPr>
        <w:t>ствий.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158. В целом имеется необходимость увеличить объем ресурсов, предоставляемых развив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ющимся странам для осуществления целей Всемирной программы действий. Поэтому Генерал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ный секретарь может изучить новые пути и средства сбора средств и принять необходимые п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следующие меры для мобилизации ресурсов. Следует поощрять добровольные взносы от прав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тельств и частных источников.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159. Административному комитету по координации следует рассмотреть последствия Вс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мирной программы действий для организаций в рамках системы Организации Объединенных Наций и использовать существующие механизмы для обеспечения постоянной связи и координ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ции политики и действий, включая общий подход к техническому сотрудничеству.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160. Международным неправительственным организациям следует присоединиться к со</w:t>
      </w:r>
      <w:r w:rsidRPr="0099272B">
        <w:rPr>
          <w:rFonts w:asciiTheme="majorHAnsi" w:hAnsiTheme="majorHAnsi" w:cs="Calibri"/>
        </w:rPr>
        <w:t>в</w:t>
      </w:r>
      <w:r w:rsidRPr="0099272B">
        <w:rPr>
          <w:rFonts w:asciiTheme="majorHAnsi" w:hAnsiTheme="majorHAnsi" w:cs="Calibri"/>
        </w:rPr>
        <w:t>местным усилиям, направленным на достижение целей Всемирной программы действий. Для эт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го следует использовать связи, существующие между такими организациями и системой Орган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зации Объединенных Наций.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161. Ко всем международным организациям и органам обращается настоятельный призыв сотрудничать с организациями, состоящими из инвалидов или представляющими инвалидов, и </w:t>
      </w:r>
      <w:r w:rsidRPr="0099272B">
        <w:rPr>
          <w:rFonts w:asciiTheme="majorHAnsi" w:hAnsiTheme="majorHAnsi" w:cs="Calibri"/>
        </w:rPr>
        <w:lastRenderedPageBreak/>
        <w:t>оказывать им помощь, а также обеспечить для них возможности излагать свои точки зрения при обсуждении вопросов, связанных с Всемирной программой действий.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2. Права человека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162. </w:t>
      </w:r>
      <w:proofErr w:type="gramStart"/>
      <w:r w:rsidRPr="0099272B">
        <w:rPr>
          <w:rFonts w:asciiTheme="majorHAnsi" w:hAnsiTheme="majorHAnsi" w:cs="Calibri"/>
        </w:rPr>
        <w:t xml:space="preserve">Для выполнения темы Международного года инвалидов </w:t>
      </w:r>
      <w:r w:rsidR="00F40CF1">
        <w:rPr>
          <w:rFonts w:asciiTheme="majorHAnsi" w:hAnsiTheme="majorHAnsi" w:cs="Calibri"/>
        </w:rPr>
        <w:t>«</w:t>
      </w:r>
      <w:r w:rsidRPr="0099272B">
        <w:rPr>
          <w:rFonts w:asciiTheme="majorHAnsi" w:hAnsiTheme="majorHAnsi" w:cs="Calibri"/>
        </w:rPr>
        <w:t>Полное участие и равенство</w:t>
      </w:r>
      <w:r w:rsidR="00F40CF1">
        <w:rPr>
          <w:rFonts w:asciiTheme="majorHAnsi" w:hAnsiTheme="majorHAnsi" w:cs="Calibri"/>
        </w:rPr>
        <w:t>»</w:t>
      </w:r>
      <w:r w:rsidRPr="0099272B">
        <w:rPr>
          <w:rFonts w:asciiTheme="majorHAnsi" w:hAnsiTheme="majorHAnsi" w:cs="Calibri"/>
        </w:rPr>
        <w:t xml:space="preserve"> настоятельно необходимо, чтобы система Организации Объединенных Наций без ограничений предоставила свои средства и возможности, обеспечила, чтобы средства общения были в полной мере предоставлены лицам, имеющим дефекты органов чувств, и приняла позитивный план де</w:t>
      </w:r>
      <w:r w:rsidRPr="0099272B">
        <w:rPr>
          <w:rFonts w:asciiTheme="majorHAnsi" w:hAnsiTheme="majorHAnsi" w:cs="Calibri"/>
        </w:rPr>
        <w:t>й</w:t>
      </w:r>
      <w:r w:rsidRPr="0099272B">
        <w:rPr>
          <w:rFonts w:asciiTheme="majorHAnsi" w:hAnsiTheme="majorHAnsi" w:cs="Calibri"/>
        </w:rPr>
        <w:t>ствий, включающий административную политику и практику поощрения занятости инвалидов во всей системе Организации Объединенных Наций.</w:t>
      </w:r>
      <w:proofErr w:type="gramEnd"/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163. Рассматривая статус инвалидов в области прав человека, следует уделить первостепе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ное внимание использованию пактов Организации Объединенных Наций и других документов, а также документов других международных организаций системы Организации Объединенных Наций, защищающих права всех людей. Этот принцип находится в соответствии с темой Межд</w:t>
      </w:r>
      <w:r w:rsidRPr="0099272B">
        <w:rPr>
          <w:rFonts w:asciiTheme="majorHAnsi" w:hAnsiTheme="majorHAnsi" w:cs="Calibri"/>
        </w:rPr>
        <w:t>у</w:t>
      </w:r>
      <w:r w:rsidRPr="0099272B">
        <w:rPr>
          <w:rFonts w:asciiTheme="majorHAnsi" w:hAnsiTheme="majorHAnsi" w:cs="Calibri"/>
        </w:rPr>
        <w:t xml:space="preserve">народного года инвалидов - </w:t>
      </w:r>
      <w:r w:rsidR="00F40CF1">
        <w:rPr>
          <w:rFonts w:asciiTheme="majorHAnsi" w:hAnsiTheme="majorHAnsi" w:cs="Calibri"/>
        </w:rPr>
        <w:t>«</w:t>
      </w:r>
      <w:r w:rsidRPr="0099272B">
        <w:rPr>
          <w:rFonts w:asciiTheme="majorHAnsi" w:hAnsiTheme="majorHAnsi" w:cs="Calibri"/>
        </w:rPr>
        <w:t>Полное участие и равенство</w:t>
      </w:r>
      <w:r w:rsidR="00F40CF1">
        <w:rPr>
          <w:rFonts w:asciiTheme="majorHAnsi" w:hAnsiTheme="majorHAnsi" w:cs="Calibri"/>
        </w:rPr>
        <w:t>»</w:t>
      </w:r>
      <w:r w:rsidRPr="0099272B">
        <w:rPr>
          <w:rFonts w:asciiTheme="majorHAnsi" w:hAnsiTheme="majorHAnsi" w:cs="Calibri"/>
        </w:rPr>
        <w:t>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164. В частности, организации и органы, связанные с системой Организации Объединенных Наций, несущие ответственность за подготовку и осуществление международных соглашений, пактов и других документов, которые могли бы оказать прямое или косвенное влияние на инв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лидов, должны обеспечить, чтобы такие документы полностью учитывали положение инвалидов.</w:t>
      </w:r>
    </w:p>
    <w:p w:rsidR="00DF03A2" w:rsidRPr="00BF57A1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  <w:spacing w:val="-2"/>
        </w:rPr>
      </w:pPr>
      <w:r w:rsidRPr="00BF57A1">
        <w:rPr>
          <w:rFonts w:asciiTheme="majorHAnsi" w:hAnsiTheme="majorHAnsi" w:cs="Calibri"/>
          <w:spacing w:val="-2"/>
        </w:rPr>
        <w:t>165. Государства - участники международных пактов о правах человека должны уделять должное внимание в своих докладах применению пактов к положению инвалидов. Рабочая гру</w:t>
      </w:r>
      <w:r w:rsidRPr="00BF57A1">
        <w:rPr>
          <w:rFonts w:asciiTheme="majorHAnsi" w:hAnsiTheme="majorHAnsi" w:cs="Calibri"/>
          <w:spacing w:val="-2"/>
        </w:rPr>
        <w:t>п</w:t>
      </w:r>
      <w:r w:rsidRPr="00BF57A1">
        <w:rPr>
          <w:rFonts w:asciiTheme="majorHAnsi" w:hAnsiTheme="majorHAnsi" w:cs="Calibri"/>
          <w:spacing w:val="-2"/>
        </w:rPr>
        <w:t>па Экономического и Социального Совета, которой поручено изучение докладов в рамках Междун</w:t>
      </w:r>
      <w:r w:rsidRPr="00BF57A1">
        <w:rPr>
          <w:rFonts w:asciiTheme="majorHAnsi" w:hAnsiTheme="majorHAnsi" w:cs="Calibri"/>
          <w:spacing w:val="-2"/>
        </w:rPr>
        <w:t>а</w:t>
      </w:r>
      <w:r w:rsidRPr="00BF57A1">
        <w:rPr>
          <w:rFonts w:asciiTheme="majorHAnsi" w:hAnsiTheme="majorHAnsi" w:cs="Calibri"/>
          <w:spacing w:val="-2"/>
        </w:rPr>
        <w:t xml:space="preserve">родного </w:t>
      </w:r>
      <w:hyperlink r:id="rId18" w:history="1">
        <w:r w:rsidRPr="00BF57A1">
          <w:rPr>
            <w:rFonts w:asciiTheme="majorHAnsi" w:hAnsiTheme="majorHAnsi" w:cs="Calibri"/>
            <w:color w:val="0000FF"/>
            <w:spacing w:val="-2"/>
          </w:rPr>
          <w:t>пакта</w:t>
        </w:r>
      </w:hyperlink>
      <w:r w:rsidRPr="00BF57A1">
        <w:rPr>
          <w:rFonts w:asciiTheme="majorHAnsi" w:hAnsiTheme="majorHAnsi" w:cs="Calibri"/>
          <w:spacing w:val="-2"/>
        </w:rPr>
        <w:t xml:space="preserve"> об экономических, социальных и культурных правах, а также Комиссия по пр</w:t>
      </w:r>
      <w:r w:rsidRPr="00BF57A1">
        <w:rPr>
          <w:rFonts w:asciiTheme="majorHAnsi" w:hAnsiTheme="majorHAnsi" w:cs="Calibri"/>
          <w:spacing w:val="-2"/>
        </w:rPr>
        <w:t>а</w:t>
      </w:r>
      <w:r w:rsidRPr="00BF57A1">
        <w:rPr>
          <w:rFonts w:asciiTheme="majorHAnsi" w:hAnsiTheme="majorHAnsi" w:cs="Calibri"/>
          <w:spacing w:val="-2"/>
        </w:rPr>
        <w:t xml:space="preserve">вам человека, в обязанности которой входит изучение докладов в рамках Международного </w:t>
      </w:r>
      <w:hyperlink r:id="rId19" w:history="1">
        <w:r w:rsidRPr="00BF57A1">
          <w:rPr>
            <w:rFonts w:asciiTheme="majorHAnsi" w:hAnsiTheme="majorHAnsi" w:cs="Calibri"/>
            <w:color w:val="0000FF"/>
            <w:spacing w:val="-2"/>
          </w:rPr>
          <w:t>пакта</w:t>
        </w:r>
      </w:hyperlink>
      <w:r w:rsidRPr="00BF57A1">
        <w:rPr>
          <w:rFonts w:asciiTheme="majorHAnsi" w:hAnsiTheme="majorHAnsi" w:cs="Calibri"/>
          <w:spacing w:val="-2"/>
        </w:rPr>
        <w:t xml:space="preserve"> о гражданских и политических правах, должны уделять должное внимание этому аспекту докл</w:t>
      </w:r>
      <w:r w:rsidRPr="00BF57A1">
        <w:rPr>
          <w:rFonts w:asciiTheme="majorHAnsi" w:hAnsiTheme="majorHAnsi" w:cs="Calibri"/>
          <w:spacing w:val="-2"/>
        </w:rPr>
        <w:t>а</w:t>
      </w:r>
      <w:r w:rsidRPr="00BF57A1">
        <w:rPr>
          <w:rFonts w:asciiTheme="majorHAnsi" w:hAnsiTheme="majorHAnsi" w:cs="Calibri"/>
          <w:spacing w:val="-2"/>
        </w:rPr>
        <w:t>дов.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166. Могут существовать особые условия, мешающие способности инвалидов осуществлять права и свободы человека, признанные всеобщими для всего человечества. Комиссии Организ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ции Объединенных Наций по правам человека следует учитывать подобные условия.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167. Национальным комитетам или аналогичным координационным органам, занимающи</w:t>
      </w:r>
      <w:r w:rsidRPr="0099272B">
        <w:rPr>
          <w:rFonts w:asciiTheme="majorHAnsi" w:hAnsiTheme="majorHAnsi" w:cs="Calibri"/>
        </w:rPr>
        <w:t>м</w:t>
      </w:r>
      <w:r w:rsidRPr="0099272B">
        <w:rPr>
          <w:rFonts w:asciiTheme="majorHAnsi" w:hAnsiTheme="majorHAnsi" w:cs="Calibri"/>
        </w:rPr>
        <w:t>ся проблемами инвалидности, следует также уделять внимание таким условиям.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168. Случаи грубых нарушений основных прав человека, в том числе пытки, могут быть пр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чинами умственной, а также физической инвалидности. Комиссии по правам человека следует, в частности, уделять внимание такого рода нарушениям в целях принятия надлежащих действий по улучшению положения.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lastRenderedPageBreak/>
        <w:t xml:space="preserve">169. Комиссии по правам человека следует продолжать рассмотрение методов достижения международного сотрудничества для выполнения </w:t>
      </w:r>
      <w:proofErr w:type="spellStart"/>
      <w:r w:rsidRPr="0099272B">
        <w:rPr>
          <w:rFonts w:asciiTheme="majorHAnsi" w:hAnsiTheme="majorHAnsi" w:cs="Calibri"/>
        </w:rPr>
        <w:t>международно</w:t>
      </w:r>
      <w:proofErr w:type="spellEnd"/>
      <w:r w:rsidRPr="0099272B">
        <w:rPr>
          <w:rFonts w:asciiTheme="majorHAnsi" w:hAnsiTheme="majorHAnsi" w:cs="Calibri"/>
        </w:rPr>
        <w:t xml:space="preserve"> признанных основных прав для всех людей, включая инвалидов.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3. Техническое и экономическое сотрудничество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a) Межрегиональная помощь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170. </w:t>
      </w:r>
      <w:proofErr w:type="gramStart"/>
      <w:r w:rsidRPr="0099272B">
        <w:rPr>
          <w:rFonts w:asciiTheme="majorHAnsi" w:hAnsiTheme="majorHAnsi" w:cs="Calibri"/>
        </w:rPr>
        <w:t>Развивающиеся страны испытывают возрастающие трудности в мобилизации необх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димых ресурсов для удовлетворения насущных нужд инвалидов и миллионов людей, находящи</w:t>
      </w:r>
      <w:r w:rsidRPr="0099272B">
        <w:rPr>
          <w:rFonts w:asciiTheme="majorHAnsi" w:hAnsiTheme="majorHAnsi" w:cs="Calibri"/>
        </w:rPr>
        <w:t>х</w:t>
      </w:r>
      <w:r w:rsidRPr="0099272B">
        <w:rPr>
          <w:rFonts w:asciiTheme="majorHAnsi" w:hAnsiTheme="majorHAnsi" w:cs="Calibri"/>
        </w:rPr>
        <w:t>ся в неблагоприятном положении в этих странах ввиду растущего спроса со стороны таких им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ющих первоочередное значение секторов, как сельское хозяйство, развитие сельских и промы</w:t>
      </w:r>
      <w:r w:rsidRPr="0099272B">
        <w:rPr>
          <w:rFonts w:asciiTheme="majorHAnsi" w:hAnsiTheme="majorHAnsi" w:cs="Calibri"/>
        </w:rPr>
        <w:t>ш</w:t>
      </w:r>
      <w:r w:rsidRPr="0099272B">
        <w:rPr>
          <w:rFonts w:asciiTheme="majorHAnsi" w:hAnsiTheme="majorHAnsi" w:cs="Calibri"/>
        </w:rPr>
        <w:t>ленных районов, контроль за численностью населения и так далее, связанных с удовлетворением основных потребностей.</w:t>
      </w:r>
      <w:proofErr w:type="gramEnd"/>
      <w:r w:rsidRPr="0099272B">
        <w:rPr>
          <w:rFonts w:asciiTheme="majorHAnsi" w:hAnsiTheme="majorHAnsi" w:cs="Calibri"/>
        </w:rPr>
        <w:t xml:space="preserve"> Их собственные усилия должны быть поддержаны международным с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 xml:space="preserve">обществом в соответствии с </w:t>
      </w:r>
      <w:hyperlink r:id="rId20" w:history="1">
        <w:r w:rsidRPr="0099272B">
          <w:rPr>
            <w:rFonts w:asciiTheme="majorHAnsi" w:hAnsiTheme="majorHAnsi" w:cs="Calibri"/>
            <w:color w:val="0000FF"/>
          </w:rPr>
          <w:t>пунктами 82</w:t>
        </w:r>
      </w:hyperlink>
      <w:r w:rsidRPr="0099272B">
        <w:rPr>
          <w:rFonts w:asciiTheme="majorHAnsi" w:hAnsiTheme="majorHAnsi" w:cs="Calibri"/>
        </w:rPr>
        <w:t xml:space="preserve"> и </w:t>
      </w:r>
      <w:hyperlink r:id="rId21" w:history="1">
        <w:r w:rsidRPr="0099272B">
          <w:rPr>
            <w:rFonts w:asciiTheme="majorHAnsi" w:hAnsiTheme="majorHAnsi" w:cs="Calibri"/>
            <w:color w:val="0000FF"/>
          </w:rPr>
          <w:t>83</w:t>
        </w:r>
      </w:hyperlink>
      <w:r w:rsidRPr="0099272B">
        <w:rPr>
          <w:rFonts w:asciiTheme="majorHAnsi" w:hAnsiTheme="majorHAnsi" w:cs="Calibri"/>
        </w:rPr>
        <w:t xml:space="preserve"> выше, и поток средств в развивающиеся страны должен быть значительно увеличен, как это определено в Международной стратегии </w:t>
      </w:r>
      <w:proofErr w:type="gramStart"/>
      <w:r w:rsidRPr="0099272B">
        <w:rPr>
          <w:rFonts w:asciiTheme="majorHAnsi" w:hAnsiTheme="majorHAnsi" w:cs="Calibri"/>
        </w:rPr>
        <w:t>развития Десятилетия развития Организации Объединенных Наций</w:t>
      </w:r>
      <w:proofErr w:type="gramEnd"/>
      <w:r w:rsidRPr="0099272B">
        <w:rPr>
          <w:rFonts w:asciiTheme="majorHAnsi" w:hAnsiTheme="majorHAnsi" w:cs="Calibri"/>
        </w:rPr>
        <w:t>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171. Поскольку большинство учреждений по международному техническому сотруднич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ству и учреждений - доноров могут принимать участие в национальных усилиях только на осн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вании официальных запросов от правительств, всем сторонам, имеющим отношение к разработке программ, касающихся инвалидов, следует расширить свои усилия по ознакомлению правител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ств с точным характером поддержки, которая может быть получена от этих учреждений.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172. Венский позитивный план действий, подготовленный Международным симпозиумом экспертов по вопросам технического сотрудничества между развивающимися странами и техн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ческой помощи в области предупреждения инвалидности и восстановления трудоспособн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сти инвалидов, мог бы служить руководящей основой для осуществления деятельности по технич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скому сотрудничеству в рамках Всемирной программы действий.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173. Организациям системы Организации Объединенных Наций, имеющим полномочия, р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 xml:space="preserve">сурсы и опыт в областях, непосредственно связанных с проблематикой Всемирной программы, следует совместно с правительствами, при которых они </w:t>
      </w:r>
      <w:proofErr w:type="spellStart"/>
      <w:r w:rsidRPr="0099272B">
        <w:rPr>
          <w:rFonts w:asciiTheme="majorHAnsi" w:hAnsiTheme="majorHAnsi" w:cs="Calibri"/>
        </w:rPr>
        <w:t>аккредитированы</w:t>
      </w:r>
      <w:proofErr w:type="spellEnd"/>
      <w:r w:rsidRPr="0099272B">
        <w:rPr>
          <w:rFonts w:asciiTheme="majorHAnsi" w:hAnsiTheme="majorHAnsi" w:cs="Calibri"/>
        </w:rPr>
        <w:t>, изучить возможности дополнения существующих или планируемых проектов в различных секторах компонентами, к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торые отвечали бы особым потребностям инвалидов и задачам предотвращения инвалидности.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174. Все международные организации, деятельность которых имеет отношение к финанс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 xml:space="preserve">вому и техническому сотрудничеству, следует поощрять к обеспечению </w:t>
      </w:r>
      <w:proofErr w:type="spellStart"/>
      <w:r w:rsidRPr="0099272B">
        <w:rPr>
          <w:rFonts w:asciiTheme="majorHAnsi" w:hAnsiTheme="majorHAnsi" w:cs="Calibri"/>
        </w:rPr>
        <w:t>уделения</w:t>
      </w:r>
      <w:proofErr w:type="spellEnd"/>
      <w:r w:rsidRPr="0099272B">
        <w:rPr>
          <w:rFonts w:asciiTheme="majorHAnsi" w:hAnsiTheme="majorHAnsi" w:cs="Calibri"/>
        </w:rPr>
        <w:t xml:space="preserve"> первостепенн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го внимания полученным от государств - членов запросам об оказании помощи в области пред</w:t>
      </w:r>
      <w:r w:rsidRPr="0099272B">
        <w:rPr>
          <w:rFonts w:asciiTheme="majorHAnsi" w:hAnsiTheme="majorHAnsi" w:cs="Calibri"/>
        </w:rPr>
        <w:t>у</w:t>
      </w:r>
      <w:r w:rsidRPr="0099272B">
        <w:rPr>
          <w:rFonts w:asciiTheme="majorHAnsi" w:hAnsiTheme="majorHAnsi" w:cs="Calibri"/>
        </w:rPr>
        <w:t xml:space="preserve">преждения инвалидности, восстановления трудоспособности и уравнивания возможностей, что </w:t>
      </w:r>
      <w:r w:rsidRPr="0099272B">
        <w:rPr>
          <w:rFonts w:asciiTheme="majorHAnsi" w:hAnsiTheme="majorHAnsi" w:cs="Calibri"/>
        </w:rPr>
        <w:lastRenderedPageBreak/>
        <w:t>будет соответствовать их национальным приоритетам. Такие меры будут обеспечивать выдел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ние больших сре</w:t>
      </w:r>
      <w:proofErr w:type="gramStart"/>
      <w:r w:rsidRPr="0099272B">
        <w:rPr>
          <w:rFonts w:asciiTheme="majorHAnsi" w:hAnsiTheme="majorHAnsi" w:cs="Calibri"/>
        </w:rPr>
        <w:t>дств дл</w:t>
      </w:r>
      <w:proofErr w:type="gramEnd"/>
      <w:r w:rsidRPr="0099272B">
        <w:rPr>
          <w:rFonts w:asciiTheme="majorHAnsi" w:hAnsiTheme="majorHAnsi" w:cs="Calibri"/>
        </w:rPr>
        <w:t>я капиталовложений и покрытия тех расходов по оказанию услуг, связа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ных с предупреждением инвалидности, восстановлением трудоспособности и предоставлением равных возможностей. Такие мероприятия следует отразить в программах экономического и с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циального развития всех многосторонних и двусторонних учреждений по оказанию помощи, включая техническое сотрудничество между развивающимися странами.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175. В целях установления сотрудничества с правительствами для более полного удовл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творения потребностей инвалидов необходима тесная координация деятельности различных о</w:t>
      </w:r>
      <w:r w:rsidRPr="0099272B">
        <w:rPr>
          <w:rFonts w:asciiTheme="majorHAnsi" w:hAnsiTheme="majorHAnsi" w:cs="Calibri"/>
        </w:rPr>
        <w:t>р</w:t>
      </w:r>
      <w:r w:rsidRPr="0099272B">
        <w:rPr>
          <w:rFonts w:asciiTheme="majorHAnsi" w:hAnsiTheme="majorHAnsi" w:cs="Calibri"/>
        </w:rPr>
        <w:t>ганизаций Организации Объединенных Наций, наряду с деятельностью двусторонних и частных учреждений, для более эффективного достижения поставленных целей.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176. Поскольку большинство соответствующих организаций системы Организации Объед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 xml:space="preserve">ненных Наций, которые непосредственно отвечают за содействие разработке проектов или включению в проекты компонентов, касающихся инвалидов, необходимо провести между ними более четкое распределение ответственности, как это излагается ниже, с </w:t>
      </w:r>
      <w:proofErr w:type="gramStart"/>
      <w:r w:rsidRPr="0099272B">
        <w:rPr>
          <w:rFonts w:asciiTheme="majorHAnsi" w:hAnsiTheme="majorHAnsi" w:cs="Calibri"/>
        </w:rPr>
        <w:t>тем</w:t>
      </w:r>
      <w:proofErr w:type="gramEnd"/>
      <w:r w:rsidRPr="0099272B">
        <w:rPr>
          <w:rFonts w:asciiTheme="majorHAnsi" w:hAnsiTheme="majorHAnsi" w:cs="Calibri"/>
        </w:rPr>
        <w:t xml:space="preserve"> чтобы повысить э</w:t>
      </w:r>
      <w:r w:rsidRPr="0099272B">
        <w:rPr>
          <w:rFonts w:asciiTheme="majorHAnsi" w:hAnsiTheme="majorHAnsi" w:cs="Calibri"/>
        </w:rPr>
        <w:t>ф</w:t>
      </w:r>
      <w:r w:rsidRPr="0099272B">
        <w:rPr>
          <w:rFonts w:asciiTheme="majorHAnsi" w:hAnsiTheme="majorHAnsi" w:cs="Calibri"/>
        </w:rPr>
        <w:t>фективность вклада системы Организации Объединенных Наций в достижение целей Междун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родного года инвалидов и Всемирной программы действий: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a) Организации Объединенных Наций и, в частности, Департаменту по техническому с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трудничеству в целях развития, следует вместе со специализированными учреждениями и др</w:t>
      </w:r>
      <w:r w:rsidRPr="0099272B">
        <w:rPr>
          <w:rFonts w:asciiTheme="majorHAnsi" w:hAnsiTheme="majorHAnsi" w:cs="Calibri"/>
        </w:rPr>
        <w:t>у</w:t>
      </w:r>
      <w:r w:rsidRPr="0099272B">
        <w:rPr>
          <w:rFonts w:asciiTheme="majorHAnsi" w:hAnsiTheme="majorHAnsi" w:cs="Calibri"/>
        </w:rPr>
        <w:t>гими межправительственными и неправительственными организациями проводить деятел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ность в области технического сотрудничества в поддержку осуществления Глобальной стратегии в отношении инвалидов. В этой связи Центру по социальному развитию и гуманитарным вопр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сам Департамента по международным, экономическим и социальным вопросам следует по-прежнему оказывать существенную помощь в рамках осуществления Всемирной программы де</w:t>
      </w:r>
      <w:r w:rsidRPr="0099272B">
        <w:rPr>
          <w:rFonts w:asciiTheme="majorHAnsi" w:hAnsiTheme="majorHAnsi" w:cs="Calibri"/>
        </w:rPr>
        <w:t>й</w:t>
      </w:r>
      <w:r w:rsidRPr="0099272B">
        <w:rPr>
          <w:rFonts w:asciiTheme="majorHAnsi" w:hAnsiTheme="majorHAnsi" w:cs="Calibri"/>
        </w:rPr>
        <w:t>ствий, техническому сотрудничеству, проектам и деятельности.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b) Программе развития Организации Объединенных Наций следует по-прежнему использ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вать свои отделения на местах для того, чтобы в рамках своих обычных программ и процедур уделять существенное внимание запросам от правительств на проекты, особо отвечающие п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требностям инвалидов, и задаче предотвращения инвалидности. Программе развития Организ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ции Объединенных Наций следует, в частности, поощрять техническое сотрудничество в области предупреждения инвалидности, восстановления трудоспособности и предоставления равных возможностей путем использования своих различных программ и услуг, например таких, как те</w:t>
      </w:r>
      <w:r w:rsidRPr="0099272B">
        <w:rPr>
          <w:rFonts w:asciiTheme="majorHAnsi" w:hAnsiTheme="majorHAnsi" w:cs="Calibri"/>
        </w:rPr>
        <w:t>х</w:t>
      </w:r>
      <w:r w:rsidRPr="0099272B">
        <w:rPr>
          <w:rFonts w:asciiTheme="majorHAnsi" w:hAnsiTheme="majorHAnsi" w:cs="Calibri"/>
        </w:rPr>
        <w:t>ническое сотрудничество между развивающимися странами, глобальные и межрегиональные проекты, а также Временный фонд для науки и техники.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proofErr w:type="gramStart"/>
      <w:r w:rsidRPr="0099272B">
        <w:rPr>
          <w:rFonts w:asciiTheme="majorHAnsi" w:hAnsiTheme="majorHAnsi" w:cs="Calibri"/>
        </w:rPr>
        <w:t>c) Основные усилия ЮНИСЕФ по-прежнему будут направлены на повышение эффективности профилактических мер, включая расширение помощи службам охраны здоровья матери и ребе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 xml:space="preserve">ка, санитарное просвещение, борьбу с болезнями и повышение качества питания; в интересах тех, </w:t>
      </w:r>
      <w:r w:rsidRPr="0099272B">
        <w:rPr>
          <w:rFonts w:asciiTheme="majorHAnsi" w:hAnsiTheme="majorHAnsi" w:cs="Calibri"/>
        </w:rPr>
        <w:lastRenderedPageBreak/>
        <w:t>кто уже стал инвалидом, ЮНИСЕФ поощряет разработку комплексных проектов по вопросам о</w:t>
      </w:r>
      <w:r w:rsidRPr="0099272B">
        <w:rPr>
          <w:rFonts w:asciiTheme="majorHAnsi" w:hAnsiTheme="majorHAnsi" w:cs="Calibri"/>
        </w:rPr>
        <w:t>б</w:t>
      </w:r>
      <w:r w:rsidRPr="0099272B">
        <w:rPr>
          <w:rFonts w:asciiTheme="majorHAnsi" w:hAnsiTheme="majorHAnsi" w:cs="Calibri"/>
        </w:rPr>
        <w:t>разования и поддерживает на общинном уровне деятельность по восстановлению трудоспосо</w:t>
      </w:r>
      <w:r w:rsidRPr="0099272B">
        <w:rPr>
          <w:rFonts w:asciiTheme="majorHAnsi" w:hAnsiTheme="majorHAnsi" w:cs="Calibri"/>
        </w:rPr>
        <w:t>б</w:t>
      </w:r>
      <w:r w:rsidRPr="0099272B">
        <w:rPr>
          <w:rFonts w:asciiTheme="majorHAnsi" w:hAnsiTheme="majorHAnsi" w:cs="Calibri"/>
        </w:rPr>
        <w:t>ности с использованием недорогостоящих местных ресурсов.</w:t>
      </w:r>
      <w:proofErr w:type="gramEnd"/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d) Специализированным учреждениям, вместе со своими полномочиями и секторальными задачами на основании запросов от правительств следует уделять еще больше внимания усил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 xml:space="preserve">ям, направленным на оказание помощи в удовлетворении потребностей инвалидов путем </w:t>
      </w:r>
      <w:proofErr w:type="gramStart"/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с</w:t>
      </w:r>
      <w:r w:rsidRPr="0099272B">
        <w:rPr>
          <w:rFonts w:asciiTheme="majorHAnsi" w:hAnsiTheme="majorHAnsi" w:cs="Calibri"/>
        </w:rPr>
        <w:t>пользования</w:t>
      </w:r>
      <w:proofErr w:type="gramEnd"/>
      <w:r w:rsidRPr="0099272B">
        <w:rPr>
          <w:rFonts w:asciiTheme="majorHAnsi" w:hAnsiTheme="majorHAnsi" w:cs="Calibri"/>
        </w:rPr>
        <w:t xml:space="preserve"> предоставляемых им возможностей через процесс составления программ по отдел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ным странам и создание региональных, межрегиональных и глобальных проектов, а также путем использования, по возможности, своих собственных ресурсов; МОТ - восстановление професси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нальной трудоспособности инвалидов и техника безопасности труда, а также здоровье; ЮНЕСКО - образование детей - инвалидов и взрослых инвалидов; ВОЗ - предупреждение инвалидности и восстановление трудоспособности медицинскими средствами; ФАО - улучшение качества проду</w:t>
      </w:r>
      <w:r w:rsidRPr="0099272B">
        <w:rPr>
          <w:rFonts w:asciiTheme="majorHAnsi" w:hAnsiTheme="majorHAnsi" w:cs="Calibri"/>
        </w:rPr>
        <w:t>к</w:t>
      </w:r>
      <w:r w:rsidRPr="0099272B">
        <w:rPr>
          <w:rFonts w:asciiTheme="majorHAnsi" w:hAnsiTheme="majorHAnsi" w:cs="Calibri"/>
        </w:rPr>
        <w:t>тов питания.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e) Многосторонним финансовым учреждениям в ходе своей деятельности по предоставл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нию займов следует уделить серьезное внимание целям и предложениям, содержащимся во Вс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мирной программе действий.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b) Региональная и двусторонняя помощь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177. Региональным комиссиям Организации Объединенных Наций и другим региональным органам следует поощрять региональное и субрегиональное сотрудничество в области предо</w:t>
      </w:r>
      <w:r w:rsidRPr="0099272B">
        <w:rPr>
          <w:rFonts w:asciiTheme="majorHAnsi" w:hAnsiTheme="majorHAnsi" w:cs="Calibri"/>
        </w:rPr>
        <w:t>т</w:t>
      </w:r>
      <w:r w:rsidRPr="0099272B">
        <w:rPr>
          <w:rFonts w:asciiTheme="majorHAnsi" w:hAnsiTheme="majorHAnsi" w:cs="Calibri"/>
        </w:rPr>
        <w:t xml:space="preserve">вращения инвалидности и восстановления трудоспособности инвалидов, а также предоставления равных возможностей. </w:t>
      </w:r>
      <w:proofErr w:type="gramStart"/>
      <w:r w:rsidRPr="0099272B">
        <w:rPr>
          <w:rFonts w:asciiTheme="majorHAnsi" w:hAnsiTheme="majorHAnsi" w:cs="Calibri"/>
        </w:rPr>
        <w:t>Им следует контролировать осуществление этой деятельности в своих р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гионах, выявлять потребности, собирать и анализировать информацию, организовывать пров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дение исследований, направленных на принятие конкретных мер, предоставлять консультати</w:t>
      </w:r>
      <w:r w:rsidRPr="0099272B">
        <w:rPr>
          <w:rFonts w:asciiTheme="majorHAnsi" w:hAnsiTheme="majorHAnsi" w:cs="Calibri"/>
        </w:rPr>
        <w:t>в</w:t>
      </w:r>
      <w:r w:rsidRPr="0099272B">
        <w:rPr>
          <w:rFonts w:asciiTheme="majorHAnsi" w:hAnsiTheme="majorHAnsi" w:cs="Calibri"/>
        </w:rPr>
        <w:t>ные услуги и участвовать в деятельности по техническому сотрудничеству, им следует включить в свои планы действий исследования и разработку, подготовку информационных материалов и подготовку кадров, а также следует в качестве промежуточной меры оказывать содействие в о</w:t>
      </w:r>
      <w:r w:rsidRPr="0099272B">
        <w:rPr>
          <w:rFonts w:asciiTheme="majorHAnsi" w:hAnsiTheme="majorHAnsi" w:cs="Calibri"/>
        </w:rPr>
        <w:t>б</w:t>
      </w:r>
      <w:r w:rsidRPr="0099272B">
        <w:rPr>
          <w:rFonts w:asciiTheme="majorHAnsi" w:hAnsiTheme="majorHAnsi" w:cs="Calibri"/>
        </w:rPr>
        <w:t>ласти</w:t>
      </w:r>
      <w:proofErr w:type="gramEnd"/>
      <w:r w:rsidRPr="0099272B">
        <w:rPr>
          <w:rFonts w:asciiTheme="majorHAnsi" w:hAnsiTheme="majorHAnsi" w:cs="Calibri"/>
        </w:rPr>
        <w:t xml:space="preserve"> технического сотрудничества между развивающимися странами, направленного на дост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жение целей Всемирной программы действий. Они должны содействовать созданию организаций инвалидов в качестве важного средства развития деятельности, о которой упоминалось выше в настоящем пункте.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178. Государствам - членам в сотрудничестве с региональными органами и комиссиями сл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дует поощрять создание региональных (или субрегиональных) организаций или учреждений по обеспечению интересов инвалидов в консультации с организациями инвалидов и соответству</w:t>
      </w:r>
      <w:r w:rsidRPr="0099272B">
        <w:rPr>
          <w:rFonts w:asciiTheme="majorHAnsi" w:hAnsiTheme="majorHAnsi" w:cs="Calibri"/>
        </w:rPr>
        <w:t>ю</w:t>
      </w:r>
      <w:r w:rsidRPr="0099272B">
        <w:rPr>
          <w:rFonts w:asciiTheme="majorHAnsi" w:hAnsiTheme="majorHAnsi" w:cs="Calibri"/>
        </w:rPr>
        <w:t>щими международными организациями. Другие функции должны заключаться в содействии де</w:t>
      </w:r>
      <w:r w:rsidRPr="0099272B">
        <w:rPr>
          <w:rFonts w:asciiTheme="majorHAnsi" w:hAnsiTheme="majorHAnsi" w:cs="Calibri"/>
        </w:rPr>
        <w:t>я</w:t>
      </w:r>
      <w:r w:rsidRPr="0099272B">
        <w:rPr>
          <w:rFonts w:asciiTheme="majorHAnsi" w:hAnsiTheme="majorHAnsi" w:cs="Calibri"/>
        </w:rPr>
        <w:lastRenderedPageBreak/>
        <w:t>тельности, о которой упоминалось выше. Важно учитывать, что функция этих организаций з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ключается не в предоставлении прямых услуг, а в содействии проведению в жизнь новых конце</w:t>
      </w:r>
      <w:r w:rsidRPr="0099272B">
        <w:rPr>
          <w:rFonts w:asciiTheme="majorHAnsi" w:hAnsiTheme="majorHAnsi" w:cs="Calibri"/>
        </w:rPr>
        <w:t>п</w:t>
      </w:r>
      <w:r w:rsidRPr="0099272B">
        <w:rPr>
          <w:rFonts w:asciiTheme="majorHAnsi" w:hAnsiTheme="majorHAnsi" w:cs="Calibri"/>
        </w:rPr>
        <w:t>ций, например таких, как восстановление трудоспособности на базе общины, координация, и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формация, подготовка кадров и предоставление консультаций в области организационного ра</w:t>
      </w:r>
      <w:r w:rsidRPr="0099272B">
        <w:rPr>
          <w:rFonts w:asciiTheme="majorHAnsi" w:hAnsiTheme="majorHAnsi" w:cs="Calibri"/>
        </w:rPr>
        <w:t>з</w:t>
      </w:r>
      <w:r w:rsidRPr="0099272B">
        <w:rPr>
          <w:rFonts w:asciiTheme="majorHAnsi" w:hAnsiTheme="majorHAnsi" w:cs="Calibri"/>
        </w:rPr>
        <w:t>вития инвалидов.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179. Странам - донорам следует предпринять усилия для изыскания сре</w:t>
      </w:r>
      <w:proofErr w:type="gramStart"/>
      <w:r w:rsidRPr="0099272B">
        <w:rPr>
          <w:rFonts w:asciiTheme="majorHAnsi" w:hAnsiTheme="majorHAnsi" w:cs="Calibri"/>
        </w:rPr>
        <w:t>дств в р</w:t>
      </w:r>
      <w:proofErr w:type="gramEnd"/>
      <w:r w:rsidRPr="0099272B">
        <w:rPr>
          <w:rFonts w:asciiTheme="majorHAnsi" w:hAnsiTheme="majorHAnsi" w:cs="Calibri"/>
        </w:rPr>
        <w:t>амках своих двусторонних и многосторонних программ оказания технической помощи для удовлетворения запросов на помощь со стороны государств - членов, относящихся к национальным и регионал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ным мерам в области предупреждения инвалидности, восстановления трудоспособности инвал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дов и предоставления им равных возможностей. Эти меры должны включать помощь соотве</w:t>
      </w:r>
      <w:r w:rsidRPr="0099272B">
        <w:rPr>
          <w:rFonts w:asciiTheme="majorHAnsi" w:hAnsiTheme="majorHAnsi" w:cs="Calibri"/>
        </w:rPr>
        <w:t>т</w:t>
      </w:r>
      <w:r w:rsidRPr="0099272B">
        <w:rPr>
          <w:rFonts w:asciiTheme="majorHAnsi" w:hAnsiTheme="majorHAnsi" w:cs="Calibri"/>
        </w:rPr>
        <w:t>ствующим учреждениям и / или организациям для расширения договоренности о сотрудничестве в пределах регионов и между ними. Учреждения по организации технического сотрудничества должны активно вовлекать в работу инвалидов на всех уровнях и во всех функциях, включая р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боту на местах.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4. Информация и общественное просвещение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180. Организации Объединенных Наций следует проводить постоянную деятельность по более широкому ознакомлению общественности с целями Глобальной стратегии в отношении инвалидов. С этой целью основным учреждениям следует регулярно и автоматически снабжать Департамент общественной информации (ДОИ) информацией об их деятельности таким образом, чтобы дать возможность Департаменту информировать общественность об этой деятельности посредством пресс-релизов, статей, информационных бюллетеней, сборников фактов, брошюр, ради</w:t>
      </w:r>
      <w:proofErr w:type="gramStart"/>
      <w:r w:rsidRPr="0099272B">
        <w:rPr>
          <w:rFonts w:asciiTheme="majorHAnsi" w:hAnsiTheme="majorHAnsi" w:cs="Calibri"/>
        </w:rPr>
        <w:t>о-</w:t>
      </w:r>
      <w:proofErr w:type="gramEnd"/>
      <w:r w:rsidRPr="0099272B">
        <w:rPr>
          <w:rFonts w:asciiTheme="majorHAnsi" w:hAnsiTheme="majorHAnsi" w:cs="Calibri"/>
        </w:rPr>
        <w:t xml:space="preserve"> и телеинтервью, а также в любых других подходящих формах.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181. Все учреждения, участвующие в осуществлении проектов и программ, связанных с Вс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мирным планом действий, будут продолжать мероприятия по информированию общественности. Исследования будут проводиться учреждениями, специализация которых требует их участия в этой деятельности.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182. Организации Объединенных Наций в сотрудничестве с соответствующими специфиц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рованными учреждениями следует разрабатывать новые подходы с использованием разнообра</w:t>
      </w:r>
      <w:r w:rsidRPr="0099272B">
        <w:rPr>
          <w:rFonts w:asciiTheme="majorHAnsi" w:hAnsiTheme="majorHAnsi" w:cs="Calibri"/>
        </w:rPr>
        <w:t>з</w:t>
      </w:r>
      <w:r w:rsidRPr="0099272B">
        <w:rPr>
          <w:rFonts w:asciiTheme="majorHAnsi" w:hAnsiTheme="majorHAnsi" w:cs="Calibri"/>
        </w:rPr>
        <w:t>ных средств массовой информации для передачи информации, в том числе о принципах и целях Всемирной программы действий, аудиториям, которые нерегулярно охватываются обычными средствами массовой информации или не привыкли к использованию таких средств.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183. Международным организациям следует оказывать помощь национальным органам и учреждениям на уровне общин в подготовке программ просвещения общественности путем р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lastRenderedPageBreak/>
        <w:t>комендации учебных программ и предоставления учебных материалов и общей информации о целях Всемирной программы действий.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D. ПРОВЕДЕНИЕ ИССЛЕДОВАНИЙ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184. Учитывая недостаточные имеющиеся знания о месте инвалидов в рамках различных культур, которые в свою очередь определяют отношение и структуру поведения, необходимо провести исследования, сконцентрированные на социально-культурных аспектах, касающихся инвалидности. Это обеспечит более глубокое понимание взаимоотношений между </w:t>
      </w:r>
      <w:proofErr w:type="spellStart"/>
      <w:r w:rsidRPr="0099272B">
        <w:rPr>
          <w:rFonts w:asciiTheme="majorHAnsi" w:hAnsiTheme="majorHAnsi" w:cs="Calibri"/>
        </w:rPr>
        <w:t>неинвалидами</w:t>
      </w:r>
      <w:proofErr w:type="spellEnd"/>
      <w:r w:rsidRPr="0099272B">
        <w:rPr>
          <w:rFonts w:asciiTheme="majorHAnsi" w:hAnsiTheme="majorHAnsi" w:cs="Calibri"/>
        </w:rPr>
        <w:t xml:space="preserve"> и инвалидами в рамках культуры различных обществ. Результаты таких исследований дадут во</w:t>
      </w:r>
      <w:r w:rsidRPr="0099272B">
        <w:rPr>
          <w:rFonts w:asciiTheme="majorHAnsi" w:hAnsiTheme="majorHAnsi" w:cs="Calibri"/>
        </w:rPr>
        <w:t>з</w:t>
      </w:r>
      <w:r w:rsidRPr="0099272B">
        <w:rPr>
          <w:rFonts w:asciiTheme="majorHAnsi" w:hAnsiTheme="majorHAnsi" w:cs="Calibri"/>
        </w:rPr>
        <w:t>можность для предложения подходов, соответствующих реальностям окружающей человека ср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ды. Кроме того, следует предпринять усилия по разработке социальных показателей, касающихся образования инвалидов, с целью анализа связанных с этим проблем и соответствующего план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рования программ.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185. Государствам - членам следует разработать программы исследования причин, видов и распространенности дефектов и инвалидности, экономических и социальных условий инвалидов, а также наличия и эффективности существующих сре</w:t>
      </w:r>
      <w:proofErr w:type="gramStart"/>
      <w:r w:rsidRPr="0099272B">
        <w:rPr>
          <w:rFonts w:asciiTheme="majorHAnsi" w:hAnsiTheme="majorHAnsi" w:cs="Calibri"/>
        </w:rPr>
        <w:t>дств дл</w:t>
      </w:r>
      <w:proofErr w:type="gramEnd"/>
      <w:r w:rsidRPr="0099272B">
        <w:rPr>
          <w:rFonts w:asciiTheme="majorHAnsi" w:hAnsiTheme="majorHAnsi" w:cs="Calibri"/>
        </w:rPr>
        <w:t>я решения этих вопросов.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186. Особое значение имеет изучение социально-экономических аспектов и вопросов уч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стия, которые определяют жизнь инвалидов и их семей, а также изучение путей решения этих в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просов со стороны общества. Результаты исследований могут быть получены через национал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ные статистические службы и бюро переписей; однако следует отметить, что существует большая вероятность получения полезных результатов на основе программы обследования домашних х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зяйств, предусматривающей сбор информации по вопросам инвалидности, чем на основе общей переписи населения.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187. Существует также необходимость поощрять исследования с точки зрения развития б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лее совершенных вспомогательных средств и оборудования для инвалидов. Усилия, в частности, должны быть направлены на изыскание решений, которые соответствуют техническим и экон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мическим условиям развивающихся стран.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188. Организации Объединенных Наций и ее специализированным учреждениям следует действовать в курсе направлений международных исследований в области инвалидности и св</w:t>
      </w:r>
      <w:r w:rsidRPr="0099272B">
        <w:rPr>
          <w:rFonts w:asciiTheme="majorHAnsi" w:hAnsiTheme="majorHAnsi" w:cs="Calibri"/>
        </w:rPr>
        <w:t>я</w:t>
      </w:r>
      <w:r w:rsidRPr="0099272B">
        <w:rPr>
          <w:rFonts w:asciiTheme="majorHAnsi" w:hAnsiTheme="majorHAnsi" w:cs="Calibri"/>
        </w:rPr>
        <w:t>занных с этой областью исследуемых вопросов для выявления существующей потребности и пе</w:t>
      </w:r>
      <w:r w:rsidRPr="0099272B">
        <w:rPr>
          <w:rFonts w:asciiTheme="majorHAnsi" w:hAnsiTheme="majorHAnsi" w:cs="Calibri"/>
        </w:rPr>
        <w:t>р</w:t>
      </w:r>
      <w:r w:rsidRPr="0099272B">
        <w:rPr>
          <w:rFonts w:asciiTheme="majorHAnsi" w:hAnsiTheme="majorHAnsi" w:cs="Calibri"/>
        </w:rPr>
        <w:t>воочередных задач, уделяя при этом особое внимание новым подходам ко всем видам действий, рекомендованных во Всемирной программе действий.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189. Организации Объединенных Наций следует оказывать содействие и помощь осущест</w:t>
      </w:r>
      <w:r w:rsidRPr="0099272B">
        <w:rPr>
          <w:rFonts w:asciiTheme="majorHAnsi" w:hAnsiTheme="majorHAnsi" w:cs="Calibri"/>
        </w:rPr>
        <w:t>в</w:t>
      </w:r>
      <w:r w:rsidRPr="0099272B">
        <w:rPr>
          <w:rFonts w:asciiTheme="majorHAnsi" w:hAnsiTheme="majorHAnsi" w:cs="Calibri"/>
        </w:rPr>
        <w:t xml:space="preserve">лению научно-исследовательских проектов, направленных на расширение знания вопросов, включенных во Всемирную программу действий. Организации Объединенных Наций необходимо </w:t>
      </w:r>
      <w:r w:rsidRPr="0099272B">
        <w:rPr>
          <w:rFonts w:asciiTheme="majorHAnsi" w:hAnsiTheme="majorHAnsi" w:cs="Calibri"/>
        </w:rPr>
        <w:lastRenderedPageBreak/>
        <w:t>ознакомиться с выводами исследований по разным странам и знать о предложениях относител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но проведения новых исследований, подлежащих утверждению. Кроме того, Организации Об</w:t>
      </w:r>
      <w:r w:rsidRPr="0099272B">
        <w:rPr>
          <w:rFonts w:asciiTheme="majorHAnsi" w:hAnsiTheme="majorHAnsi" w:cs="Calibri"/>
        </w:rPr>
        <w:t>ъ</w:t>
      </w:r>
      <w:r w:rsidRPr="0099272B">
        <w:rPr>
          <w:rFonts w:asciiTheme="majorHAnsi" w:hAnsiTheme="majorHAnsi" w:cs="Calibri"/>
        </w:rPr>
        <w:t>единенных Наций необходимо уделять повышенное внимание результатам исследований и по</w:t>
      </w:r>
      <w:r w:rsidRPr="0099272B">
        <w:rPr>
          <w:rFonts w:asciiTheme="majorHAnsi" w:hAnsiTheme="majorHAnsi" w:cs="Calibri"/>
        </w:rPr>
        <w:t>д</w:t>
      </w:r>
      <w:r w:rsidRPr="0099272B">
        <w:rPr>
          <w:rFonts w:asciiTheme="majorHAnsi" w:hAnsiTheme="majorHAnsi" w:cs="Calibri"/>
        </w:rPr>
        <w:t>черкивать значение их использования и распространения. Настоятельно рекомендуется постоя</w:t>
      </w:r>
      <w:r w:rsidRPr="0099272B">
        <w:rPr>
          <w:rFonts w:asciiTheme="majorHAnsi" w:hAnsiTheme="majorHAnsi" w:cs="Calibri"/>
        </w:rPr>
        <w:t>н</w:t>
      </w:r>
      <w:r w:rsidRPr="0099272B">
        <w:rPr>
          <w:rFonts w:asciiTheme="majorHAnsi" w:hAnsiTheme="majorHAnsi" w:cs="Calibri"/>
        </w:rPr>
        <w:t>ная увязка с системой поиска библиографической информации.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190. Региональным комиссиям Организации Объединенных Наций и другим региональным органам следует включить в свои планы действий исследовательскую деятельность по оказанию помощи правительствам в осуществлении предложений, содержащихся во Всемирной программе действий. Ключом к повышению эффективности затрат на исследования по вопросам инвалидн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сти является распространение и обмен информацией о результатах исследований. Активную роль в создании механизма сотрудничества между региональными и местными учреждениями для проведения совместных исследований и обмена информацией должны играть международные правительственные и неправительственные учреждения.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191. Исследования, проводимые на медицинском, психологическом и социальном уровнях, раскрывают возможность уменьшения физической, умственной и социальной ограниченности инвалидов. Необходимо разработать программы с определением областей, где имеются наибольшие перспективы достижения положительных результатов. Различия между промы</w:t>
      </w:r>
      <w:r w:rsidRPr="0099272B">
        <w:rPr>
          <w:rFonts w:asciiTheme="majorHAnsi" w:hAnsiTheme="majorHAnsi" w:cs="Calibri"/>
        </w:rPr>
        <w:t>ш</w:t>
      </w:r>
      <w:r w:rsidRPr="0099272B">
        <w:rPr>
          <w:rFonts w:asciiTheme="majorHAnsi" w:hAnsiTheme="majorHAnsi" w:cs="Calibri"/>
        </w:rPr>
        <w:t>ленно развитыми и развивающимися странами не должны препятствовать расширению плод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творного сотрудничества, поскольку многие проблемы вызывают общую заинтересованность.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192. Как для развивающихся, так и для развитых стран большую ценность представляет и</w:t>
      </w:r>
      <w:r w:rsidRPr="0099272B">
        <w:rPr>
          <w:rFonts w:asciiTheme="majorHAnsi" w:hAnsiTheme="majorHAnsi" w:cs="Calibri"/>
        </w:rPr>
        <w:t>с</w:t>
      </w:r>
      <w:r w:rsidRPr="0099272B">
        <w:rPr>
          <w:rFonts w:asciiTheme="majorHAnsi" w:hAnsiTheme="majorHAnsi" w:cs="Calibri"/>
        </w:rPr>
        <w:t>следование в следующих областях: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a) клинические исследования содержания явлений, предшествующих инвалидности; оценка индивидуальных функциональных возможностей с точки зрения медицинских, психологических и социальных аспектов, оценка программы восстановления трудоспособности, включая аспекты информации;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b) исследования, касающиеся распространенности инвалидности, функциональных огран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чений инвалидов, условий их жизни и проблем, с которыми они сталкиваются;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c) исследования в области здравоохранения и социального обслуживания, включая анализ эффективности и затрат различных мероприятий по восстановлению трудоспособности и по ух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ду за инвалидами, поиску путей максимального повышения эффективности программ и альте</w:t>
      </w:r>
      <w:r w:rsidRPr="0099272B">
        <w:rPr>
          <w:rFonts w:asciiTheme="majorHAnsi" w:hAnsiTheme="majorHAnsi" w:cs="Calibri"/>
        </w:rPr>
        <w:t>р</w:t>
      </w:r>
      <w:r w:rsidRPr="0099272B">
        <w:rPr>
          <w:rFonts w:asciiTheme="majorHAnsi" w:hAnsiTheme="majorHAnsi" w:cs="Calibri"/>
        </w:rPr>
        <w:t>нативных подходов. Для развивающихся стран особый интерес представляли бы исследования по вопросам ухода за инвалидами в рамках общины, причем проведение и оценка экспериментов и комплексных демонстрационных программ были бы весьма полезны для всех. Имеется большой объем информации, который можно было бы использовать для проведения вторичного анализа.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lastRenderedPageBreak/>
        <w:t>193. Следует поощрять медицинские и социальные научно-исследовательские учреждения в проведении и сборе информации об инвалидах.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194. Прикладные исследования имеют особую ценность для разработки новых методов предоставления услуг, подготовки информационных материалов в соответствии с особенностями языка и культуры различных групп населения, а также подготовки персонала с учетом условий того или иного района.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  <w:r w:rsidRPr="00C23667">
        <w:rPr>
          <w:rFonts w:asciiTheme="majorHAnsi" w:hAnsiTheme="majorHAnsi" w:cs="Calibri"/>
          <w:b/>
        </w:rPr>
        <w:t>E. КОНТРОЛЬ И ОЦЕНКА</w:t>
      </w:r>
    </w:p>
    <w:p w:rsidR="00DF03A2" w:rsidRPr="00C23667" w:rsidRDefault="00DF03A2" w:rsidP="00C23667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="Calibri"/>
          <w:b/>
        </w:rPr>
      </w:pP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195. </w:t>
      </w:r>
      <w:proofErr w:type="gramStart"/>
      <w:r w:rsidRPr="0099272B">
        <w:rPr>
          <w:rFonts w:asciiTheme="majorHAnsi" w:hAnsiTheme="majorHAnsi" w:cs="Calibri"/>
        </w:rPr>
        <w:t>Существенно важно</w:t>
      </w:r>
      <w:proofErr w:type="gramEnd"/>
      <w:r w:rsidRPr="0099272B">
        <w:rPr>
          <w:rFonts w:asciiTheme="majorHAnsi" w:hAnsiTheme="majorHAnsi" w:cs="Calibri"/>
        </w:rPr>
        <w:t xml:space="preserve"> проводить на периодической основе оценку положения по вопр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сам, касающимся инвалидов, и определить основное направление для оценки достигаемых р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зультатов. Наиболее важные критерии и оценки Всемирной программы действий отражены в д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 xml:space="preserve">визе Международного года инвалидов - </w:t>
      </w:r>
      <w:r w:rsidR="00F40CF1">
        <w:rPr>
          <w:rFonts w:asciiTheme="majorHAnsi" w:hAnsiTheme="majorHAnsi" w:cs="Calibri"/>
        </w:rPr>
        <w:t>«</w:t>
      </w:r>
      <w:r w:rsidRPr="0099272B">
        <w:rPr>
          <w:rFonts w:asciiTheme="majorHAnsi" w:hAnsiTheme="majorHAnsi" w:cs="Calibri"/>
        </w:rPr>
        <w:t>Полное участие и равенство</w:t>
      </w:r>
      <w:r w:rsidR="00F40CF1">
        <w:rPr>
          <w:rFonts w:asciiTheme="majorHAnsi" w:hAnsiTheme="majorHAnsi" w:cs="Calibri"/>
        </w:rPr>
        <w:t>»</w:t>
      </w:r>
      <w:r w:rsidRPr="0099272B">
        <w:rPr>
          <w:rFonts w:asciiTheme="majorHAnsi" w:hAnsiTheme="majorHAnsi" w:cs="Calibri"/>
        </w:rPr>
        <w:t>. Контроль и оценка дол</w:t>
      </w:r>
      <w:r w:rsidRPr="0099272B">
        <w:rPr>
          <w:rFonts w:asciiTheme="majorHAnsi" w:hAnsiTheme="majorHAnsi" w:cs="Calibri"/>
        </w:rPr>
        <w:t>ж</w:t>
      </w:r>
      <w:r w:rsidRPr="0099272B">
        <w:rPr>
          <w:rFonts w:asciiTheme="majorHAnsi" w:hAnsiTheme="majorHAnsi" w:cs="Calibri"/>
        </w:rPr>
        <w:t>ны периодически проводиться на международном, региональном и национальном уровнях. Д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партаменту по международным экономическим и социальным вопросам Организации Объед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ненных Наций в консультации с государствами - членами, а также соответствующими специал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 xml:space="preserve">зированными учреждениями Организации </w:t>
      </w:r>
      <w:proofErr w:type="gramStart"/>
      <w:r w:rsidRPr="0099272B">
        <w:rPr>
          <w:rFonts w:asciiTheme="majorHAnsi" w:hAnsiTheme="majorHAnsi" w:cs="Calibri"/>
        </w:rPr>
        <w:t>Объединенный</w:t>
      </w:r>
      <w:proofErr w:type="gramEnd"/>
      <w:r w:rsidRPr="0099272B">
        <w:rPr>
          <w:rFonts w:asciiTheme="majorHAnsi" w:hAnsiTheme="majorHAnsi" w:cs="Calibri"/>
        </w:rPr>
        <w:t xml:space="preserve"> Наций и другими организациями сл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дует в</w:t>
      </w:r>
      <w:r w:rsidRPr="0099272B">
        <w:rPr>
          <w:rFonts w:asciiTheme="majorHAnsi" w:hAnsiTheme="majorHAnsi" w:cs="Calibri"/>
        </w:rPr>
        <w:t>ы</w:t>
      </w:r>
      <w:r w:rsidRPr="0099272B">
        <w:rPr>
          <w:rFonts w:asciiTheme="majorHAnsi" w:hAnsiTheme="majorHAnsi" w:cs="Calibri"/>
        </w:rPr>
        <w:t>брать критерии оценки.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196. В системе Организации Объединенных Наций следует периодически проводить крит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>ческую оценку результатов, достигнутых в осуществлении Всемирной программы действий, и с этой целью Организация Объединенных Наций в консультации с государствами - членами должна выбрать соответствующие критерии оценки. Ведущую роль в этом отношении должна играть Комиссия по социальному развитию. Организация Объединенных Наций совместно со специал</w:t>
      </w:r>
      <w:r w:rsidRPr="0099272B">
        <w:rPr>
          <w:rFonts w:asciiTheme="majorHAnsi" w:hAnsiTheme="majorHAnsi" w:cs="Calibri"/>
        </w:rPr>
        <w:t>и</w:t>
      </w:r>
      <w:r w:rsidRPr="0099272B">
        <w:rPr>
          <w:rFonts w:asciiTheme="majorHAnsi" w:hAnsiTheme="majorHAnsi" w:cs="Calibri"/>
        </w:rPr>
        <w:t xml:space="preserve">зированными учреждениями должна разработать на постоянной основе подходящие системы сбора и распространения информации, с </w:t>
      </w:r>
      <w:proofErr w:type="gramStart"/>
      <w:r w:rsidRPr="0099272B">
        <w:rPr>
          <w:rFonts w:asciiTheme="majorHAnsi" w:hAnsiTheme="majorHAnsi" w:cs="Calibri"/>
        </w:rPr>
        <w:t>тем</w:t>
      </w:r>
      <w:proofErr w:type="gramEnd"/>
      <w:r w:rsidRPr="0099272B">
        <w:rPr>
          <w:rFonts w:asciiTheme="majorHAnsi" w:hAnsiTheme="majorHAnsi" w:cs="Calibri"/>
        </w:rPr>
        <w:t xml:space="preserve"> чтобы обеспечить совершенствование программ на всех уровнях на основе результатов оценки. В этом отношении важную роль должен играть Центр по социальному развитию и гуманитарным вопросам.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197. Следует </w:t>
      </w:r>
      <w:proofErr w:type="gramStart"/>
      <w:r w:rsidRPr="0099272B">
        <w:rPr>
          <w:rFonts w:asciiTheme="majorHAnsi" w:hAnsiTheme="majorHAnsi" w:cs="Calibri"/>
        </w:rPr>
        <w:t>обратиться к региональным экономическим комиссиям с просьбой выполнять</w:t>
      </w:r>
      <w:proofErr w:type="gramEnd"/>
      <w:r w:rsidRPr="0099272B">
        <w:rPr>
          <w:rFonts w:asciiTheme="majorHAnsi" w:hAnsiTheme="majorHAnsi" w:cs="Calibri"/>
        </w:rPr>
        <w:t xml:space="preserve"> функции по контролю и оценке, что способствовало бы проведению глобальных оценок на ме</w:t>
      </w:r>
      <w:r w:rsidRPr="0099272B">
        <w:rPr>
          <w:rFonts w:asciiTheme="majorHAnsi" w:hAnsiTheme="majorHAnsi" w:cs="Calibri"/>
        </w:rPr>
        <w:t>ж</w:t>
      </w:r>
      <w:r w:rsidRPr="0099272B">
        <w:rPr>
          <w:rFonts w:asciiTheme="majorHAnsi" w:hAnsiTheme="majorHAnsi" w:cs="Calibri"/>
        </w:rPr>
        <w:t>дународном уровне. Следует поощрять участие в этом процессе других региональных и межпр</w:t>
      </w:r>
      <w:r w:rsidRPr="0099272B">
        <w:rPr>
          <w:rFonts w:asciiTheme="majorHAnsi" w:hAnsiTheme="majorHAnsi" w:cs="Calibri"/>
        </w:rPr>
        <w:t>а</w:t>
      </w:r>
      <w:r w:rsidRPr="0099272B">
        <w:rPr>
          <w:rFonts w:asciiTheme="majorHAnsi" w:hAnsiTheme="majorHAnsi" w:cs="Calibri"/>
        </w:rPr>
        <w:t>вительственных органов.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198. На национальном уровне оценка программ, касающихся инвалидов, должна проводит</w:t>
      </w:r>
      <w:r w:rsidRPr="0099272B">
        <w:rPr>
          <w:rFonts w:asciiTheme="majorHAnsi" w:hAnsiTheme="majorHAnsi" w:cs="Calibri"/>
        </w:rPr>
        <w:t>ь</w:t>
      </w:r>
      <w:r w:rsidRPr="0099272B">
        <w:rPr>
          <w:rFonts w:asciiTheme="majorHAnsi" w:hAnsiTheme="majorHAnsi" w:cs="Calibri"/>
        </w:rPr>
        <w:t>ся на периодической основе.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 xml:space="preserve">199. </w:t>
      </w:r>
      <w:proofErr w:type="gramStart"/>
      <w:r w:rsidRPr="0099272B">
        <w:rPr>
          <w:rFonts w:asciiTheme="majorHAnsi" w:hAnsiTheme="majorHAnsi" w:cs="Calibri"/>
        </w:rPr>
        <w:t>Статистическое бюро Организации Объединенных Наций вместе с другими подразд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лениями Секретариата, специализированными учреждениями и региональными комиссиями настоятельно призывается сотрудничать с развивающимися странами в разработке реалистич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lastRenderedPageBreak/>
        <w:t>ской и практической системы сбора данных на основе либо полного перечня, либо отдельной в</w:t>
      </w:r>
      <w:r w:rsidRPr="0099272B">
        <w:rPr>
          <w:rFonts w:asciiTheme="majorHAnsi" w:hAnsiTheme="majorHAnsi" w:cs="Calibri"/>
        </w:rPr>
        <w:t>ы</w:t>
      </w:r>
      <w:r w:rsidRPr="0099272B">
        <w:rPr>
          <w:rFonts w:asciiTheme="majorHAnsi" w:hAnsiTheme="majorHAnsi" w:cs="Calibri"/>
        </w:rPr>
        <w:t>борки, в зависимости от обстоятельств, в отношении различных видов инвалидности и, в частн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сти, подготовить технические руководства / документы по вопросу об использовании обзоров домашних хозяйств</w:t>
      </w:r>
      <w:proofErr w:type="gramEnd"/>
      <w:r w:rsidRPr="0099272B">
        <w:rPr>
          <w:rFonts w:asciiTheme="majorHAnsi" w:hAnsiTheme="majorHAnsi" w:cs="Calibri"/>
        </w:rPr>
        <w:t xml:space="preserve"> для сбора таких статистических данных, которые явились бы важным сре</w:t>
      </w:r>
      <w:r w:rsidRPr="0099272B">
        <w:rPr>
          <w:rFonts w:asciiTheme="majorHAnsi" w:hAnsiTheme="majorHAnsi" w:cs="Calibri"/>
        </w:rPr>
        <w:t>д</w:t>
      </w:r>
      <w:r w:rsidRPr="0099272B">
        <w:rPr>
          <w:rFonts w:asciiTheme="majorHAnsi" w:hAnsiTheme="majorHAnsi" w:cs="Calibri"/>
        </w:rPr>
        <w:t>ством и основой для разработки программ действий в последующие после МГИ годы с целью улучшения положения инвалидов.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200. В этой обширной деятельности важную роль должен играть Центр Организации Об</w:t>
      </w:r>
      <w:r w:rsidRPr="0099272B">
        <w:rPr>
          <w:rFonts w:asciiTheme="majorHAnsi" w:hAnsiTheme="majorHAnsi" w:cs="Calibri"/>
        </w:rPr>
        <w:t>ъ</w:t>
      </w:r>
      <w:r w:rsidRPr="0099272B">
        <w:rPr>
          <w:rFonts w:asciiTheme="majorHAnsi" w:hAnsiTheme="majorHAnsi" w:cs="Calibri"/>
        </w:rPr>
        <w:t>единенных Наций по социальному развитию и гуманитарным вопросам при поддержке со стор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ны Статистического бюро Организации Объединенных Наций.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201. Генеральному секретарю следует периодически сообщать об усилиях Организации Объединенных Наций и специализированных учреждений, направленных на обеспечение найма большего числа инвалидов, а также на то, чтобы имеющиеся в их распоряжении средства обсл</w:t>
      </w:r>
      <w:r w:rsidRPr="0099272B">
        <w:rPr>
          <w:rFonts w:asciiTheme="majorHAnsi" w:hAnsiTheme="majorHAnsi" w:cs="Calibri"/>
        </w:rPr>
        <w:t>у</w:t>
      </w:r>
      <w:r w:rsidRPr="0099272B">
        <w:rPr>
          <w:rFonts w:asciiTheme="majorHAnsi" w:hAnsiTheme="majorHAnsi" w:cs="Calibri"/>
        </w:rPr>
        <w:t>живания и информации были более доступными для инвалидов.</w: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ind w:firstLine="540"/>
        <w:jc w:val="both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202. Может возникнуть необходимость в периодическом пересмотре Всемирной программы действий на основе результатов периодической оценки развития мирового экономического и с</w:t>
      </w:r>
      <w:r w:rsidRPr="0099272B">
        <w:rPr>
          <w:rFonts w:asciiTheme="majorHAnsi" w:hAnsiTheme="majorHAnsi" w:cs="Calibri"/>
        </w:rPr>
        <w:t>о</w:t>
      </w:r>
      <w:r w:rsidRPr="0099272B">
        <w:rPr>
          <w:rFonts w:asciiTheme="majorHAnsi" w:hAnsiTheme="majorHAnsi" w:cs="Calibri"/>
        </w:rPr>
        <w:t>циального положения. Эти пересмотры следует проводить каждые пять лет, причем первый пер</w:t>
      </w:r>
      <w:r w:rsidRPr="0099272B">
        <w:rPr>
          <w:rFonts w:asciiTheme="majorHAnsi" w:hAnsiTheme="majorHAnsi" w:cs="Calibri"/>
        </w:rPr>
        <w:t>е</w:t>
      </w:r>
      <w:r w:rsidRPr="0099272B">
        <w:rPr>
          <w:rFonts w:asciiTheme="majorHAnsi" w:hAnsiTheme="majorHAnsi" w:cs="Calibri"/>
        </w:rPr>
        <w:t>смотр следует провести в 1987 году на основе доклада Генерального секретаря Генеральной А</w:t>
      </w:r>
      <w:r w:rsidRPr="0099272B">
        <w:rPr>
          <w:rFonts w:asciiTheme="majorHAnsi" w:hAnsiTheme="majorHAnsi" w:cs="Calibri"/>
        </w:rPr>
        <w:t>с</w:t>
      </w:r>
      <w:r w:rsidRPr="0099272B">
        <w:rPr>
          <w:rFonts w:asciiTheme="majorHAnsi" w:hAnsiTheme="majorHAnsi" w:cs="Calibri"/>
        </w:rPr>
        <w:t>самблеи на ее сорок второй сессии. Такой обзор должен также стать вкладом в проведение обзора и оценки Международной стратегии развития на третье Десятилетие развития Организации Об</w:t>
      </w:r>
      <w:r w:rsidRPr="0099272B">
        <w:rPr>
          <w:rFonts w:asciiTheme="majorHAnsi" w:hAnsiTheme="majorHAnsi" w:cs="Calibri"/>
        </w:rPr>
        <w:t>ъ</w:t>
      </w:r>
      <w:r w:rsidRPr="0099272B">
        <w:rPr>
          <w:rFonts w:asciiTheme="majorHAnsi" w:hAnsiTheme="majorHAnsi" w:cs="Calibri"/>
        </w:rPr>
        <w:t>единенных Наций.</w:t>
      </w:r>
    </w:p>
    <w:p w:rsidR="00DF03A2" w:rsidRPr="0099272B" w:rsidRDefault="00FA38A6" w:rsidP="0099272B">
      <w:pPr>
        <w:autoSpaceDE w:val="0"/>
        <w:autoSpaceDN w:val="0"/>
        <w:adjustRightInd w:val="0"/>
        <w:spacing w:before="120" w:after="0" w:line="360" w:lineRule="auto"/>
        <w:rPr>
          <w:rFonts w:asciiTheme="majorHAnsi" w:hAnsiTheme="majorHAnsi" w:cs="Calibri"/>
        </w:rPr>
      </w:pPr>
      <w:r>
        <w:rPr>
          <w:rFonts w:asciiTheme="majorHAnsi" w:hAnsiTheme="maj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-30878</wp:posOffset>
                </wp:positionH>
                <wp:positionV relativeFrom="paragraph">
                  <wp:posOffset>201115</wp:posOffset>
                </wp:positionV>
                <wp:extent cx="5697940" cy="13648"/>
                <wp:effectExtent l="0" t="0" r="17145" b="2476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7940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45pt,15.85pt" to="446.2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CsK6gEAAOkDAAAOAAAAZHJzL2Uyb0RvYy54bWysU81u1DAQviPxDpbvbDalLG202R5awQXB&#10;CugDuI69seQ/2WaTvQFnpH0EXoEDSJUKfYbkjRg72RQBEgJxccae+b6Z+WayPGuVRFvmvDC6xPls&#10;jhHT1FRCb0p8+frJgxOMfCC6ItJoVuId8/hsdf/esrEFOzK1kRVzCEi0Lxpb4joEW2SZpzVTxM+M&#10;ZRqc3DhFAlzdJqscaYBdyexoPl9kjXGVdYYy7+H1YnDiVeLnnNHwgnPPApIlhtpCOl06r+KZrZak&#10;2Dhia0HHMsg/VKGI0JB0oroggaA3TvxCpQR1xhseZtSozHAuKEs9QDf5/KduXtXEstQLiOPtJJP/&#10;f7T0+XbtkKhgdhhpomBE3cf+bb/vvnaf+j3q33W33Zfuc3fdfeuu+/dg3/QfwI7O7mZ83qM8KtlY&#10;XwDhuV678ebt2kVZWu5U/ELDqE3q7yb1WRsQhcdHi9PHp8cwJAq+/OHi+CRyZndg63x4yoxC0Six&#10;FDqKQwqyfebDEHoIAVwsZkifrLCTLAZL/ZJxaBgS5gmdVo2dS4e2BJaEUMp0SO1A6hQdYVxIOQHn&#10;fwaO8RHK0hr+DXhCpMxGhwmshDbud9lDeyiZD/EHBYa+owRXptqlwSRpYJ+SuOPux4X98Z7gd3/o&#10;6jsAAAD//wMAUEsDBBQABgAIAAAAIQCHTygB4QAAAAgBAAAPAAAAZHJzL2Rvd25yZXYueG1sTI/B&#10;TsMwEETvSPyDtUhcUOu0TSENcSpAqnoAhGj4ADdekoh4HcVOmvL1LCc4zs5o5m22nWwrRux940jB&#10;Yh6BQCqdaahS8FHsZgkIHzQZ3TpCBWf0sM0vLzKdGneidxwPoRJcQj7VCuoQulRKX9ZotZ+7Dom9&#10;T9dbHVj2lTS9PnG5beUyim6l1Q3xQq07fKqx/DoMVsF+94jP6/NQxWa9L27G4uX1+y1R6vpqergH&#10;EXAKf2H4xWd0yJnp6AYyXrQKZvGGkwpWizsQ7CebZQziyIdVAjLP5P8H8h8AAAD//wMAUEsBAi0A&#10;FAAGAAgAAAAhALaDOJL+AAAA4QEAABMAAAAAAAAAAAAAAAAAAAAAAFtDb250ZW50X1R5cGVzXS54&#10;bWxQSwECLQAUAAYACAAAACEAOP0h/9YAAACUAQAACwAAAAAAAAAAAAAAAAAvAQAAX3JlbHMvLnJl&#10;bHNQSwECLQAUAAYACAAAACEAudArCuoBAADpAwAADgAAAAAAAAAAAAAAAAAuAgAAZHJzL2Uyb0Rv&#10;Yy54bWxQSwECLQAUAAYACAAAACEAh08oAeEAAAAIAQAADwAAAAAAAAAAAAAAAABEBAAAZHJzL2Rv&#10;d25yZXYueG1sUEsFBgAAAAAEAAQA8wAAAFIFAAAAAA==&#10;" strokecolor="#4579b8 [3044]"/>
            </w:pict>
          </mc:Fallback>
        </mc:AlternateContent>
      </w:r>
    </w:p>
    <w:p w:rsidR="00DF03A2" w:rsidRPr="0099272B" w:rsidRDefault="00DF03A2" w:rsidP="0099272B">
      <w:pPr>
        <w:autoSpaceDE w:val="0"/>
        <w:autoSpaceDN w:val="0"/>
        <w:adjustRightInd w:val="0"/>
        <w:spacing w:before="120" w:after="0" w:line="360" w:lineRule="auto"/>
        <w:rPr>
          <w:rFonts w:asciiTheme="majorHAnsi" w:hAnsiTheme="majorHAnsi" w:cs="Calibri"/>
        </w:rPr>
      </w:pPr>
      <w:r w:rsidRPr="0099272B">
        <w:rPr>
          <w:rFonts w:asciiTheme="majorHAnsi" w:hAnsiTheme="majorHAnsi" w:cs="Calibri"/>
        </w:rPr>
        <w:t>Источник публикации</w:t>
      </w:r>
    </w:p>
    <w:p w:rsidR="00DF03A2" w:rsidRPr="0099272B" w:rsidRDefault="002004D2" w:rsidP="00A6217E">
      <w:pPr>
        <w:autoSpaceDE w:val="0"/>
        <w:autoSpaceDN w:val="0"/>
        <w:adjustRightInd w:val="0"/>
        <w:spacing w:before="120" w:after="0" w:line="360" w:lineRule="auto"/>
        <w:jc w:val="both"/>
        <w:rPr>
          <w:rFonts w:asciiTheme="majorHAnsi" w:hAnsiTheme="majorHAnsi" w:cs="Calibri"/>
        </w:rPr>
      </w:pPr>
      <w:r>
        <w:rPr>
          <w:rFonts w:asciiTheme="majorHAnsi" w:hAnsiTheme="majorHAns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ED85AF" wp14:editId="622E9544">
                <wp:simplePos x="0" y="0"/>
                <wp:positionH relativeFrom="column">
                  <wp:posOffset>481311</wp:posOffset>
                </wp:positionH>
                <wp:positionV relativeFrom="paragraph">
                  <wp:posOffset>669697</wp:posOffset>
                </wp:positionV>
                <wp:extent cx="5697940" cy="13648"/>
                <wp:effectExtent l="0" t="0" r="17145" b="2476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7940" cy="136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9pt,52.75pt" to="486.55pt,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2066QEAAOkDAAAOAAAAZHJzL2Uyb0RvYy54bWysU82O0zAQviPxDpbvNElZym7UdA+7gguC&#10;ip8H8Dp2Y8l/sk2b3oAzUh+BV+AA0koLPEPyRoydNIsACYG4ODOe+b6Z+TxZnrdKoi1zXhhd4WKW&#10;Y8Q0NbXQmwq/evno3ilGPhBdE2k0q/CeeXy+untnubMlm5vGyJo5BCTalztb4SYEW2aZpw1TxM+M&#10;ZRqC3DhFArhuk9WO7IBdyWye54tsZ1xtnaHMe7i9HIJ4lfg5ZzQ849yzgGSFobeQTpfOq3hmqyUp&#10;N47YRtCxDfIPXSgiNBSdqC5JIOi1E79QKUGd8YaHGTUqM5wLytIMME2R/zTNi4ZYlmYBcbydZPL/&#10;j5Y+3a4dEnWF5xhpouCJug/9m/7Qfek+9gfUv+2+dZ+7T91197W77t+BfdO/BzsGu5vx+oDmUcmd&#10;9SUQXui1Gz1v1y7K0nKn4hcGRm1Sfz+pz9qAKFw+WJw9PDuBR6IQK+4vTk4jZ3YLts6Hx8woFI0K&#10;S6GjOKQk2yc+DKnHFMDFZobyyQp7yWKy1M8Zh4GhYJHQadXYhXRoS2BJCKVMh2IsnbIjjAspJ2D+&#10;Z+CYH6EsreHfgCdEqmx0mMBKaON+Vz20x5b5kH9UYJg7SnBl6n16mCQN7FMSd9z9uLA/+gl++4eu&#10;vgMAAP//AwBQSwMEFAAGAAgAAAAhALK1xsPgAAAACgEAAA8AAABkcnMvZG93bnJldi54bWxMj89O&#10;g0AQxu8mvsNmTLwYu1SlVGRp1KTpQY1p6QNs2RGI7CxhF0p9eqcnPX5/8s1vstVkWzFi7xtHCuaz&#10;CARS6UxDlYJ9sb5dgvBBk9GtI1RwQg+r/PIi06lxR9riuAuV4BHyqVZQh9ClUvqyRqv9zHVInH25&#10;3urAsq+k6fWRx20r76JoIa1uiC/UusPXGsvv3WAVbNYv+BafhurBxJviZizeP34+l0pdX03PTyAC&#10;TuGvDGd8RoecmQ5uIONFqyCJmTywH8UxCC48JvdzEIezkyxA5pn8/0L+CwAA//8DAFBLAQItABQA&#10;BgAIAAAAIQC2gziS/gAAAOEBAAATAAAAAAAAAAAAAAAAAAAAAABbQ29udGVudF9UeXBlc10ueG1s&#10;UEsBAi0AFAAGAAgAAAAhADj9If/WAAAAlAEAAAsAAAAAAAAAAAAAAAAALwEAAF9yZWxzLy5yZWxz&#10;UEsBAi0AFAAGAAgAAAAhACg7bTrpAQAA6QMAAA4AAAAAAAAAAAAAAAAALgIAAGRycy9lMm9Eb2Mu&#10;eG1sUEsBAi0AFAAGAAgAAAAhALK1xsPgAAAACgEAAA8AAAAAAAAAAAAAAAAAQwQAAGRycy9kb3du&#10;cmV2LnhtbFBLBQYAAAAABAAEAPMAAABQBQAAAAA=&#10;" strokecolor="#4579b8 [3044]"/>
            </w:pict>
          </mc:Fallback>
        </mc:AlternateContent>
      </w:r>
      <w:proofErr w:type="gramStart"/>
      <w:r w:rsidR="00DF03A2" w:rsidRPr="0099272B">
        <w:rPr>
          <w:rFonts w:asciiTheme="majorHAnsi" w:hAnsiTheme="majorHAnsi" w:cs="Calibri"/>
        </w:rPr>
        <w:t>Всемирная</w:t>
      </w:r>
      <w:proofErr w:type="gramEnd"/>
      <w:r w:rsidR="00DF03A2" w:rsidRPr="0099272B">
        <w:rPr>
          <w:rFonts w:asciiTheme="majorHAnsi" w:hAnsiTheme="majorHAnsi" w:cs="Calibri"/>
        </w:rPr>
        <w:t xml:space="preserve"> программы действий в отношении инвалидов.- Нью-Йорк: Организация Объедине</w:t>
      </w:r>
      <w:r w:rsidR="00DF03A2" w:rsidRPr="0099272B">
        <w:rPr>
          <w:rFonts w:asciiTheme="majorHAnsi" w:hAnsiTheme="majorHAnsi" w:cs="Calibri"/>
        </w:rPr>
        <w:t>н</w:t>
      </w:r>
      <w:r w:rsidR="00DF03A2" w:rsidRPr="0099272B">
        <w:rPr>
          <w:rFonts w:asciiTheme="majorHAnsi" w:hAnsiTheme="majorHAnsi" w:cs="Calibri"/>
        </w:rPr>
        <w:t>ных Наций, 1983. С. 1</w:t>
      </w:r>
      <w:r w:rsidR="00A6217E">
        <w:rPr>
          <w:rFonts w:asciiTheme="majorHAnsi" w:hAnsiTheme="majorHAnsi" w:cs="Calibri"/>
        </w:rPr>
        <w:t xml:space="preserve"> – 61; СПС «КонсультантПлюс», 2011.</w:t>
      </w:r>
    </w:p>
    <w:sectPr w:rsidR="00DF03A2" w:rsidRPr="0099272B" w:rsidSect="0099272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102" w:rsidRDefault="00B66102" w:rsidP="00F40CF1">
      <w:pPr>
        <w:spacing w:after="0" w:line="240" w:lineRule="auto"/>
      </w:pPr>
      <w:r>
        <w:separator/>
      </w:r>
    </w:p>
  </w:endnote>
  <w:endnote w:type="continuationSeparator" w:id="0">
    <w:p w:rsidR="00B66102" w:rsidRDefault="00B66102" w:rsidP="00F40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102" w:rsidRDefault="00B66102" w:rsidP="00F40CF1">
      <w:pPr>
        <w:spacing w:after="0" w:line="240" w:lineRule="auto"/>
      </w:pPr>
      <w:r>
        <w:separator/>
      </w:r>
    </w:p>
  </w:footnote>
  <w:footnote w:type="continuationSeparator" w:id="0">
    <w:p w:rsidR="00B66102" w:rsidRDefault="00B66102" w:rsidP="00F40CF1">
      <w:pPr>
        <w:spacing w:after="0" w:line="240" w:lineRule="auto"/>
      </w:pPr>
      <w:r>
        <w:continuationSeparator/>
      </w:r>
    </w:p>
  </w:footnote>
  <w:footnote w:id="1">
    <w:p w:rsidR="00F40CF1" w:rsidRDefault="00F40CF1" w:rsidP="00F40CF1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5"/>
        </w:rPr>
        <w:footnoteRef/>
      </w:r>
      <w:r>
        <w:t xml:space="preserve"> </w:t>
      </w:r>
      <w:r w:rsidRPr="00F40CF1">
        <w:rPr>
          <w:rFonts w:asciiTheme="majorHAnsi" w:hAnsiTheme="majorHAnsi" w:cs="Calibri"/>
          <w:sz w:val="18"/>
        </w:rPr>
        <w:t>Международная классификация дефектов, инвалидности и нетрудоспособности (МСДИН), Всемирная организация здравоохранения, Женева, 1980 год.</w:t>
      </w:r>
    </w:p>
  </w:footnote>
  <w:footnote w:id="2">
    <w:p w:rsidR="007C26DF" w:rsidRDefault="007C26DF" w:rsidP="007C26DF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5"/>
        </w:rPr>
        <w:footnoteRef/>
      </w:r>
      <w:r>
        <w:t xml:space="preserve"> </w:t>
      </w:r>
      <w:r w:rsidRPr="00F40CF1">
        <w:rPr>
          <w:rFonts w:asciiTheme="majorHAnsi" w:hAnsiTheme="majorHAnsi" w:cs="Calibri"/>
          <w:sz w:val="18"/>
        </w:rPr>
        <w:t>Резолюция 2200</w:t>
      </w:r>
      <w:proofErr w:type="gramStart"/>
      <w:r w:rsidRPr="00F40CF1">
        <w:rPr>
          <w:rFonts w:asciiTheme="majorHAnsi" w:hAnsiTheme="majorHAnsi" w:cs="Calibri"/>
          <w:sz w:val="18"/>
        </w:rPr>
        <w:t xml:space="preserve"> А</w:t>
      </w:r>
      <w:proofErr w:type="gramEnd"/>
      <w:r w:rsidRPr="00F40CF1">
        <w:rPr>
          <w:rFonts w:asciiTheme="majorHAnsi" w:hAnsiTheme="majorHAnsi" w:cs="Calibri"/>
          <w:sz w:val="18"/>
        </w:rPr>
        <w:t xml:space="preserve"> (XXI) Генеральной Ассамблеи.</w:t>
      </w:r>
    </w:p>
  </w:footnote>
  <w:footnote w:id="3">
    <w:p w:rsidR="007C26DF" w:rsidRDefault="007C26DF" w:rsidP="007C26DF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5"/>
        </w:rPr>
        <w:footnoteRef/>
      </w:r>
      <w:r>
        <w:t xml:space="preserve"> </w:t>
      </w:r>
      <w:r w:rsidRPr="00F40CF1">
        <w:rPr>
          <w:rFonts w:asciiTheme="majorHAnsi" w:hAnsiTheme="majorHAnsi" w:cs="Calibri"/>
          <w:sz w:val="18"/>
        </w:rPr>
        <w:t>Резолюция 2856 (XXVI) Генеральной Ассамблеи.</w:t>
      </w:r>
    </w:p>
  </w:footnote>
  <w:footnote w:id="4">
    <w:p w:rsidR="007C26DF" w:rsidRDefault="007C26DF" w:rsidP="007C26DF">
      <w:pPr>
        <w:pStyle w:val="a3"/>
      </w:pPr>
      <w:r>
        <w:rPr>
          <w:rStyle w:val="a5"/>
        </w:rPr>
        <w:footnoteRef/>
      </w:r>
      <w:r>
        <w:t xml:space="preserve"> </w:t>
      </w:r>
      <w:r w:rsidRPr="00F40CF1">
        <w:rPr>
          <w:rFonts w:asciiTheme="majorHAnsi" w:hAnsiTheme="majorHAnsi" w:cs="Calibri"/>
          <w:sz w:val="18"/>
        </w:rPr>
        <w:t>Резолюция 3447 (XXX) Генеральной Ассамблеи.</w:t>
      </w:r>
    </w:p>
  </w:footnote>
  <w:footnote w:id="5">
    <w:p w:rsidR="00406FD4" w:rsidRDefault="00406FD4" w:rsidP="00406FD4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5"/>
        </w:rPr>
        <w:footnoteRef/>
      </w:r>
      <w:r>
        <w:t xml:space="preserve"> </w:t>
      </w:r>
      <w:r w:rsidRPr="008E7799">
        <w:rPr>
          <w:rFonts w:asciiTheme="majorHAnsi" w:hAnsiTheme="majorHAnsi" w:cs="Calibri"/>
          <w:sz w:val="18"/>
        </w:rPr>
        <w:t>Резолюция 2542 (XXIV) Генеральной Ассамблеи.</w:t>
      </w:r>
    </w:p>
  </w:footnote>
  <w:footnote w:id="6">
    <w:p w:rsidR="00AA14B2" w:rsidRDefault="00AA14B2" w:rsidP="00AA14B2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5"/>
        </w:rPr>
        <w:footnoteRef/>
      </w:r>
      <w:r>
        <w:t xml:space="preserve"> </w:t>
      </w:r>
      <w:r w:rsidRPr="008E7799">
        <w:rPr>
          <w:rFonts w:asciiTheme="majorHAnsi" w:hAnsiTheme="majorHAnsi" w:cs="Calibri"/>
          <w:sz w:val="18"/>
        </w:rPr>
        <w:t>Резолюция 35/56 Генеральной Ассамблеи.</w:t>
      </w:r>
    </w:p>
  </w:footnote>
  <w:footnote w:id="7">
    <w:p w:rsidR="00AA14B2" w:rsidRDefault="00AA14B2" w:rsidP="00AA14B2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5"/>
        </w:rPr>
        <w:footnoteRef/>
      </w:r>
      <w:r>
        <w:t xml:space="preserve"> </w:t>
      </w:r>
      <w:r w:rsidRPr="008E7799">
        <w:rPr>
          <w:rFonts w:asciiTheme="majorHAnsi" w:hAnsiTheme="majorHAnsi" w:cs="Calibri"/>
          <w:sz w:val="18"/>
        </w:rPr>
        <w:t>Резолюция 35/56 Генеральной Ассамблеи.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3A2"/>
    <w:rsid w:val="002004D2"/>
    <w:rsid w:val="00406FD4"/>
    <w:rsid w:val="006221F2"/>
    <w:rsid w:val="00764A00"/>
    <w:rsid w:val="007C26DF"/>
    <w:rsid w:val="00813175"/>
    <w:rsid w:val="008A57E5"/>
    <w:rsid w:val="008E7799"/>
    <w:rsid w:val="0099272B"/>
    <w:rsid w:val="00A6217E"/>
    <w:rsid w:val="00AA14B2"/>
    <w:rsid w:val="00B66102"/>
    <w:rsid w:val="00BF57A1"/>
    <w:rsid w:val="00C23667"/>
    <w:rsid w:val="00DF03A2"/>
    <w:rsid w:val="00F36FAD"/>
    <w:rsid w:val="00F40CF1"/>
    <w:rsid w:val="00FA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F03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F03A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F40CF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40CF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40CF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F03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F03A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F40CF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40CF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40C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INT;n=15038;fld=134" TargetMode="External"/><Relationship Id="rId13" Type="http://schemas.openxmlformats.org/officeDocument/2006/relationships/hyperlink" Target="consultantplus://offline/main?base=INT;n=15025;fld=134" TargetMode="External"/><Relationship Id="rId18" Type="http://schemas.openxmlformats.org/officeDocument/2006/relationships/hyperlink" Target="consultantplus://offline/main?base=INT;n=15024;fld=134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main?base=INT;n=15974;fld=134;dst=100173" TargetMode="External"/><Relationship Id="rId7" Type="http://schemas.openxmlformats.org/officeDocument/2006/relationships/hyperlink" Target="consultantplus://offline/main?base=INT;n=15178;fld=134" TargetMode="External"/><Relationship Id="rId12" Type="http://schemas.openxmlformats.org/officeDocument/2006/relationships/hyperlink" Target="consultantplus://offline/main?base=INT;n=15024;fld=134" TargetMode="External"/><Relationship Id="rId17" Type="http://schemas.openxmlformats.org/officeDocument/2006/relationships/hyperlink" Target="consultantplus://offline/main?base=INT;n=15974;fld=134;dst=10002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main?base=INT;n=15038;fld=134" TargetMode="External"/><Relationship Id="rId20" Type="http://schemas.openxmlformats.org/officeDocument/2006/relationships/hyperlink" Target="consultantplus://offline/main?base=INT;n=15974;fld=134;dst=100172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INT;n=15038;fld=134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main?base=INT;n=161;fld=134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main?base=INT;n=15978;fld=134" TargetMode="External"/><Relationship Id="rId19" Type="http://schemas.openxmlformats.org/officeDocument/2006/relationships/hyperlink" Target="consultantplus://offline/main?base=INT;n=15025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INT;n=15979;fld=134" TargetMode="External"/><Relationship Id="rId14" Type="http://schemas.openxmlformats.org/officeDocument/2006/relationships/hyperlink" Target="consultantplus://offline/main?base=INT;n=15980;fld=13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46</Pages>
  <Words>17381</Words>
  <Characters>99076</Characters>
  <Application>Microsoft Office Word</Application>
  <DocSecurity>0</DocSecurity>
  <Lines>825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ВОЮБ</Company>
  <LinksUpToDate>false</LinksUpToDate>
  <CharactersWithSpaces>116225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</dc:creator>
  <cp:keywords/>
  <dc:description/>
  <cp:lastModifiedBy>Сорокина</cp:lastModifiedBy>
  <cp:revision>16</cp:revision>
  <dcterms:created xsi:type="dcterms:W3CDTF">2011-10-25T06:28:00Z</dcterms:created>
  <dcterms:modified xsi:type="dcterms:W3CDTF">2012-01-12T13:05:00Z</dcterms:modified>
</cp:coreProperties>
</file>